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691" w:rsidRPr="00D03691" w:rsidRDefault="00D03691" w:rsidP="00D03691">
      <w:pPr>
        <w:shd w:val="clear" w:color="auto" w:fill="FFFFFF"/>
        <w:spacing w:after="0" w:line="240" w:lineRule="auto"/>
        <w:rPr>
          <w:rFonts w:ascii="Times New Roman" w:eastAsia="Times New Roman" w:hAnsi="Times New Roman" w:cs="Times New Roman"/>
          <w:color w:val="222222"/>
          <w:sz w:val="24"/>
          <w:szCs w:val="24"/>
        </w:rPr>
      </w:pPr>
      <w:bookmarkStart w:id="0" w:name="_GoBack"/>
      <w:bookmarkEnd w:id="0"/>
      <w:r w:rsidRPr="00D03691">
        <w:rPr>
          <w:rFonts w:ascii="Times New Roman" w:eastAsia="Times New Roman" w:hAnsi="Times New Roman" w:cs="Times New Roman"/>
          <w:color w:val="222222"/>
          <w:sz w:val="24"/>
          <w:szCs w:val="24"/>
        </w:rPr>
        <w:t>2017 Annual Fund Update for Fall Chairs Meeting</w:t>
      </w:r>
    </w:p>
    <w:p w:rsidR="00D03691" w:rsidRPr="00D03691" w:rsidRDefault="00D03691" w:rsidP="00D03691">
      <w:pPr>
        <w:shd w:val="clear" w:color="auto" w:fill="FFFFFF"/>
        <w:spacing w:after="0" w:line="240" w:lineRule="auto"/>
        <w:rPr>
          <w:rFonts w:ascii="Times New Roman" w:eastAsia="Times New Roman" w:hAnsi="Times New Roman" w:cs="Times New Roman"/>
          <w:color w:val="222222"/>
          <w:sz w:val="24"/>
          <w:szCs w:val="24"/>
        </w:rPr>
      </w:pPr>
      <w:r w:rsidRPr="00D03691">
        <w:rPr>
          <w:rFonts w:ascii="Times New Roman" w:eastAsia="Times New Roman" w:hAnsi="Times New Roman" w:cs="Times New Roman"/>
          <w:color w:val="222222"/>
          <w:sz w:val="24"/>
          <w:szCs w:val="24"/>
        </w:rPr>
        <w:t> </w:t>
      </w:r>
    </w:p>
    <w:p w:rsidR="00D03691" w:rsidRPr="00D03691" w:rsidRDefault="00D03691" w:rsidP="00D03691">
      <w:pPr>
        <w:shd w:val="clear" w:color="auto" w:fill="FFFFFF"/>
        <w:spacing w:after="0" w:line="240" w:lineRule="auto"/>
        <w:rPr>
          <w:rFonts w:ascii="Times New Roman" w:eastAsia="Times New Roman" w:hAnsi="Times New Roman" w:cs="Times New Roman"/>
          <w:color w:val="222222"/>
          <w:sz w:val="24"/>
          <w:szCs w:val="24"/>
        </w:rPr>
      </w:pPr>
      <w:r w:rsidRPr="00D03691">
        <w:rPr>
          <w:rFonts w:ascii="Times New Roman" w:eastAsia="Times New Roman" w:hAnsi="Times New Roman" w:cs="Times New Roman"/>
          <w:color w:val="222222"/>
          <w:sz w:val="24"/>
          <w:szCs w:val="24"/>
        </w:rPr>
        <w:t>To those of you in the room who have already made a gift to the 2017 Annual Fund, thank you!  If you have not yet made a gift for this year you’ll be getting a gentle reminder from me in the near future.  As of August 30th pledges and collected gifts credited to All Star I amounted to just under $36,000.  That puts us about $7,000 ahead of where we were at this point in 2016. </w:t>
      </w:r>
    </w:p>
    <w:p w:rsidR="00D03691" w:rsidRPr="00D03691" w:rsidRDefault="00D03691" w:rsidP="00D03691">
      <w:pPr>
        <w:shd w:val="clear" w:color="auto" w:fill="FFFFFF"/>
        <w:spacing w:after="0" w:line="240" w:lineRule="auto"/>
        <w:rPr>
          <w:rFonts w:ascii="Times New Roman" w:eastAsia="Times New Roman" w:hAnsi="Times New Roman" w:cs="Times New Roman"/>
          <w:color w:val="222222"/>
          <w:sz w:val="24"/>
          <w:szCs w:val="24"/>
        </w:rPr>
      </w:pPr>
      <w:r w:rsidRPr="00D03691">
        <w:rPr>
          <w:rFonts w:ascii="Times New Roman" w:eastAsia="Times New Roman" w:hAnsi="Times New Roman" w:cs="Times New Roman"/>
          <w:color w:val="222222"/>
          <w:sz w:val="24"/>
          <w:szCs w:val="24"/>
        </w:rPr>
        <w:t> </w:t>
      </w:r>
    </w:p>
    <w:p w:rsidR="00D03691" w:rsidRPr="00D03691" w:rsidRDefault="00D03691" w:rsidP="00D03691">
      <w:pPr>
        <w:shd w:val="clear" w:color="auto" w:fill="FFFFFF"/>
        <w:spacing w:after="0" w:line="240" w:lineRule="auto"/>
        <w:rPr>
          <w:rFonts w:ascii="Times New Roman" w:eastAsia="Times New Roman" w:hAnsi="Times New Roman" w:cs="Times New Roman"/>
          <w:color w:val="222222"/>
          <w:sz w:val="24"/>
          <w:szCs w:val="24"/>
        </w:rPr>
      </w:pPr>
      <w:r w:rsidRPr="00D03691">
        <w:rPr>
          <w:rFonts w:ascii="Times New Roman" w:eastAsia="Times New Roman" w:hAnsi="Times New Roman" w:cs="Times New Roman"/>
          <w:color w:val="222222"/>
          <w:sz w:val="24"/>
          <w:szCs w:val="24"/>
        </w:rPr>
        <w:t>In prior years, the bulk of All Star I Annual Fund donations have come in towards the end of the year and this year will be no different.  Many of our largest donors have not yet made their donations for 2017.  I’ll be in touch with all of them over the next few weeks.  I’ll also be reaching out to people who have not given to the Annual Fund in the past in the hope that we can increase our donor participation rate. </w:t>
      </w:r>
    </w:p>
    <w:p w:rsidR="00D03691" w:rsidRPr="00D03691" w:rsidRDefault="00D03691" w:rsidP="00D03691">
      <w:pPr>
        <w:shd w:val="clear" w:color="auto" w:fill="FFFFFF"/>
        <w:spacing w:after="0" w:line="240" w:lineRule="auto"/>
        <w:rPr>
          <w:rFonts w:ascii="Times New Roman" w:eastAsia="Times New Roman" w:hAnsi="Times New Roman" w:cs="Times New Roman"/>
          <w:color w:val="222222"/>
          <w:sz w:val="24"/>
          <w:szCs w:val="24"/>
        </w:rPr>
      </w:pPr>
      <w:r w:rsidRPr="00D03691">
        <w:rPr>
          <w:rFonts w:ascii="Times New Roman" w:eastAsia="Times New Roman" w:hAnsi="Times New Roman" w:cs="Times New Roman"/>
          <w:color w:val="222222"/>
          <w:sz w:val="24"/>
          <w:szCs w:val="24"/>
        </w:rPr>
        <w:t> </w:t>
      </w:r>
    </w:p>
    <w:p w:rsidR="00D03691" w:rsidRPr="00D03691" w:rsidRDefault="00D03691" w:rsidP="00D03691">
      <w:pPr>
        <w:shd w:val="clear" w:color="auto" w:fill="FFFFFF"/>
        <w:spacing w:after="0" w:line="240" w:lineRule="auto"/>
        <w:rPr>
          <w:rFonts w:ascii="Times New Roman" w:eastAsia="Times New Roman" w:hAnsi="Times New Roman" w:cs="Times New Roman"/>
          <w:color w:val="222222"/>
          <w:sz w:val="24"/>
          <w:szCs w:val="24"/>
        </w:rPr>
      </w:pPr>
      <w:r w:rsidRPr="00D03691">
        <w:rPr>
          <w:rFonts w:ascii="Times New Roman" w:eastAsia="Times New Roman" w:hAnsi="Times New Roman" w:cs="Times New Roman"/>
          <w:color w:val="222222"/>
          <w:sz w:val="24"/>
          <w:szCs w:val="24"/>
        </w:rPr>
        <w:t>Something that could really help our Annual Fund efforts for this year would be approval of an increase in the Conference gift to the Fund.  In 2016 AS1 made a contribution of $10,000.  The on Island Art Auction did very well this year.  Please consider upping the contribution to $12,500 or $15,000.   </w:t>
      </w:r>
    </w:p>
    <w:p w:rsidR="00D03691" w:rsidRPr="00D03691" w:rsidRDefault="00D03691" w:rsidP="00D03691">
      <w:pPr>
        <w:shd w:val="clear" w:color="auto" w:fill="FFFFFF"/>
        <w:spacing w:after="0" w:line="240" w:lineRule="auto"/>
        <w:rPr>
          <w:rFonts w:ascii="Times New Roman" w:eastAsia="Times New Roman" w:hAnsi="Times New Roman" w:cs="Times New Roman"/>
          <w:color w:val="222222"/>
          <w:sz w:val="24"/>
          <w:szCs w:val="24"/>
        </w:rPr>
      </w:pPr>
      <w:r w:rsidRPr="00D03691">
        <w:rPr>
          <w:rFonts w:ascii="Times New Roman" w:eastAsia="Times New Roman" w:hAnsi="Times New Roman" w:cs="Times New Roman"/>
          <w:color w:val="222222"/>
          <w:sz w:val="24"/>
          <w:szCs w:val="24"/>
        </w:rPr>
        <w:t> </w:t>
      </w:r>
    </w:p>
    <w:p w:rsidR="00D03691" w:rsidRPr="00D03691" w:rsidRDefault="00D03691" w:rsidP="00D03691">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w:t>
      </w:r>
      <w:r w:rsidRPr="00D03691">
        <w:rPr>
          <w:rFonts w:ascii="Times New Roman" w:eastAsia="Times New Roman" w:hAnsi="Times New Roman" w:cs="Times New Roman"/>
          <w:color w:val="222222"/>
          <w:sz w:val="24"/>
          <w:szCs w:val="24"/>
        </w:rPr>
        <w:t>ory Easter</w:t>
      </w:r>
    </w:p>
    <w:p w:rsidR="00D03691" w:rsidRPr="00D03691" w:rsidRDefault="00D03691" w:rsidP="00D03691">
      <w:pPr>
        <w:shd w:val="clear" w:color="auto" w:fill="FFFFFF"/>
        <w:spacing w:after="0" w:line="240" w:lineRule="auto"/>
        <w:rPr>
          <w:rFonts w:ascii="Times New Roman" w:eastAsia="Times New Roman" w:hAnsi="Times New Roman" w:cs="Times New Roman"/>
          <w:color w:val="222222"/>
          <w:sz w:val="24"/>
          <w:szCs w:val="24"/>
        </w:rPr>
      </w:pPr>
      <w:r w:rsidRPr="00D03691">
        <w:rPr>
          <w:rFonts w:ascii="Times New Roman" w:eastAsia="Times New Roman" w:hAnsi="Times New Roman" w:cs="Times New Roman"/>
          <w:color w:val="222222"/>
          <w:sz w:val="24"/>
          <w:szCs w:val="24"/>
        </w:rPr>
        <w:t>AS1 Annual Fund Chair</w:t>
      </w:r>
    </w:p>
    <w:p w:rsidR="00D03691" w:rsidRPr="00D03691" w:rsidRDefault="00D03691" w:rsidP="00D03691">
      <w:pPr>
        <w:shd w:val="clear" w:color="auto" w:fill="FFFFFF"/>
        <w:spacing w:after="0" w:line="240" w:lineRule="auto"/>
        <w:rPr>
          <w:rFonts w:ascii="Arial" w:eastAsia="Times New Roman" w:hAnsi="Arial" w:cs="Arial"/>
          <w:color w:val="222222"/>
          <w:sz w:val="19"/>
          <w:szCs w:val="19"/>
        </w:rPr>
      </w:pPr>
      <w:r w:rsidRPr="00D03691">
        <w:rPr>
          <w:rFonts w:ascii="Arial" w:eastAsia="Times New Roman" w:hAnsi="Arial" w:cs="Arial"/>
          <w:color w:val="222222"/>
          <w:sz w:val="19"/>
          <w:szCs w:val="19"/>
        </w:rPr>
        <w:t> </w:t>
      </w:r>
    </w:p>
    <w:p w:rsidR="00D03691" w:rsidRPr="00D03691" w:rsidRDefault="00D03691" w:rsidP="00D03691">
      <w:pPr>
        <w:shd w:val="clear" w:color="auto" w:fill="FFFFFF"/>
        <w:spacing w:after="0" w:line="240" w:lineRule="auto"/>
        <w:rPr>
          <w:rFonts w:ascii="Times New Roman" w:eastAsia="Times New Roman" w:hAnsi="Times New Roman" w:cs="Times New Roman"/>
          <w:color w:val="222222"/>
          <w:sz w:val="24"/>
          <w:szCs w:val="24"/>
        </w:rPr>
      </w:pPr>
      <w:r w:rsidRPr="00D03691">
        <w:rPr>
          <w:rFonts w:ascii="Times New Roman" w:eastAsia="Times New Roman" w:hAnsi="Times New Roman" w:cs="Times New Roman"/>
          <w:color w:val="222222"/>
          <w:sz w:val="24"/>
          <w:szCs w:val="24"/>
        </w:rPr>
        <w:t> </w:t>
      </w:r>
    </w:p>
    <w:p w:rsidR="007356CB" w:rsidRDefault="007356CB"/>
    <w:sectPr w:rsidR="007356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691"/>
    <w:rsid w:val="007356CB"/>
    <w:rsid w:val="00CD4968"/>
    <w:rsid w:val="00D03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D7E451-DEC2-4944-8FB2-62C046869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qj">
    <w:name w:val="aqj"/>
    <w:basedOn w:val="DefaultParagraphFont"/>
    <w:rsid w:val="00D03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985205">
      <w:bodyDiv w:val="1"/>
      <w:marLeft w:val="0"/>
      <w:marRight w:val="0"/>
      <w:marTop w:val="0"/>
      <w:marBottom w:val="0"/>
      <w:divBdr>
        <w:top w:val="none" w:sz="0" w:space="0" w:color="auto"/>
        <w:left w:val="none" w:sz="0" w:space="0" w:color="auto"/>
        <w:bottom w:val="none" w:sz="0" w:space="0" w:color="auto"/>
        <w:right w:val="none" w:sz="0" w:space="0" w:color="auto"/>
      </w:divBdr>
      <w:divsChild>
        <w:div w:id="796265735">
          <w:marLeft w:val="0"/>
          <w:marRight w:val="0"/>
          <w:marTop w:val="0"/>
          <w:marBottom w:val="0"/>
          <w:divBdr>
            <w:top w:val="none" w:sz="0" w:space="0" w:color="auto"/>
            <w:left w:val="none" w:sz="0" w:space="0" w:color="auto"/>
            <w:bottom w:val="none" w:sz="0" w:space="0" w:color="auto"/>
            <w:right w:val="none" w:sz="0" w:space="0" w:color="auto"/>
          </w:divBdr>
          <w:divsChild>
            <w:div w:id="1795172699">
              <w:marLeft w:val="0"/>
              <w:marRight w:val="0"/>
              <w:marTop w:val="0"/>
              <w:marBottom w:val="0"/>
              <w:divBdr>
                <w:top w:val="none" w:sz="0" w:space="0" w:color="auto"/>
                <w:left w:val="none" w:sz="0" w:space="0" w:color="auto"/>
                <w:bottom w:val="none" w:sz="0" w:space="0" w:color="auto"/>
                <w:right w:val="none" w:sz="0" w:space="0" w:color="auto"/>
              </w:divBdr>
              <w:divsChild>
                <w:div w:id="1830973704">
                  <w:marLeft w:val="0"/>
                  <w:marRight w:val="0"/>
                  <w:marTop w:val="0"/>
                  <w:marBottom w:val="0"/>
                  <w:divBdr>
                    <w:top w:val="none" w:sz="0" w:space="0" w:color="auto"/>
                    <w:left w:val="none" w:sz="0" w:space="0" w:color="auto"/>
                    <w:bottom w:val="none" w:sz="0" w:space="0" w:color="auto"/>
                    <w:right w:val="none" w:sz="0" w:space="0" w:color="auto"/>
                  </w:divBdr>
                  <w:divsChild>
                    <w:div w:id="1775205691">
                      <w:marLeft w:val="0"/>
                      <w:marRight w:val="0"/>
                      <w:marTop w:val="0"/>
                      <w:marBottom w:val="0"/>
                      <w:divBdr>
                        <w:top w:val="none" w:sz="0" w:space="0" w:color="auto"/>
                        <w:left w:val="none" w:sz="0" w:space="0" w:color="auto"/>
                        <w:bottom w:val="none" w:sz="0" w:space="0" w:color="auto"/>
                        <w:right w:val="none" w:sz="0" w:space="0" w:color="auto"/>
                      </w:divBdr>
                      <w:divsChild>
                        <w:div w:id="1918854527">
                          <w:marLeft w:val="0"/>
                          <w:marRight w:val="0"/>
                          <w:marTop w:val="0"/>
                          <w:marBottom w:val="0"/>
                          <w:divBdr>
                            <w:top w:val="none" w:sz="0" w:space="0" w:color="auto"/>
                            <w:left w:val="none" w:sz="0" w:space="0" w:color="auto"/>
                            <w:bottom w:val="none" w:sz="0" w:space="0" w:color="auto"/>
                            <w:right w:val="none" w:sz="0" w:space="0" w:color="auto"/>
                          </w:divBdr>
                          <w:divsChild>
                            <w:div w:id="933440661">
                              <w:marLeft w:val="0"/>
                              <w:marRight w:val="0"/>
                              <w:marTop w:val="0"/>
                              <w:marBottom w:val="0"/>
                              <w:divBdr>
                                <w:top w:val="none" w:sz="0" w:space="0" w:color="auto"/>
                                <w:left w:val="none" w:sz="0" w:space="0" w:color="auto"/>
                                <w:bottom w:val="none" w:sz="0" w:space="0" w:color="auto"/>
                                <w:right w:val="none" w:sz="0" w:space="0" w:color="auto"/>
                              </w:divBdr>
                              <w:divsChild>
                                <w:div w:id="276910674">
                                  <w:marLeft w:val="0"/>
                                  <w:marRight w:val="0"/>
                                  <w:marTop w:val="0"/>
                                  <w:marBottom w:val="0"/>
                                  <w:divBdr>
                                    <w:top w:val="none" w:sz="0" w:space="0" w:color="auto"/>
                                    <w:left w:val="none" w:sz="0" w:space="0" w:color="auto"/>
                                    <w:bottom w:val="none" w:sz="0" w:space="0" w:color="auto"/>
                                    <w:right w:val="none" w:sz="0" w:space="0" w:color="auto"/>
                                  </w:divBdr>
                                  <w:divsChild>
                                    <w:div w:id="831915355">
                                      <w:marLeft w:val="0"/>
                                      <w:marRight w:val="0"/>
                                      <w:marTop w:val="0"/>
                                      <w:marBottom w:val="0"/>
                                      <w:divBdr>
                                        <w:top w:val="none" w:sz="0" w:space="0" w:color="auto"/>
                                        <w:left w:val="none" w:sz="0" w:space="0" w:color="auto"/>
                                        <w:bottom w:val="none" w:sz="0" w:space="0" w:color="auto"/>
                                        <w:right w:val="none" w:sz="0" w:space="0" w:color="auto"/>
                                      </w:divBdr>
                                      <w:divsChild>
                                        <w:div w:id="543980153">
                                          <w:marLeft w:val="0"/>
                                          <w:marRight w:val="0"/>
                                          <w:marTop w:val="0"/>
                                          <w:marBottom w:val="0"/>
                                          <w:divBdr>
                                            <w:top w:val="none" w:sz="0" w:space="0" w:color="auto"/>
                                            <w:left w:val="none" w:sz="0" w:space="0" w:color="auto"/>
                                            <w:bottom w:val="none" w:sz="0" w:space="0" w:color="auto"/>
                                            <w:right w:val="none" w:sz="0" w:space="0" w:color="auto"/>
                                          </w:divBdr>
                                          <w:divsChild>
                                            <w:div w:id="90565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Stewart, Anne W.</cp:lastModifiedBy>
  <cp:revision>2</cp:revision>
  <dcterms:created xsi:type="dcterms:W3CDTF">2017-10-14T12:43:00Z</dcterms:created>
  <dcterms:modified xsi:type="dcterms:W3CDTF">2017-10-14T12:43:00Z</dcterms:modified>
</cp:coreProperties>
</file>