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80B" w:rsidRPr="002356A8" w:rsidRDefault="00A70C68" w:rsidP="00FC38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R&amp;R </w:t>
      </w:r>
      <w:r w:rsidR="00FC380B" w:rsidRPr="002356A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Recommendations</w:t>
      </w:r>
    </w:p>
    <w:p w:rsidR="008D66E3" w:rsidRPr="002356A8" w:rsidRDefault="008D66E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D66E3" w:rsidRPr="002356A8" w:rsidRDefault="00583E1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1150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497A89" w:rsidRPr="001150A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Selection</w:t>
      </w:r>
    </w:p>
    <w:p w:rsidR="00A70C68" w:rsidRDefault="00653E01" w:rsidP="00497A89">
      <w:pPr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a. </w:t>
      </w:r>
      <w:r w:rsidR="00FB2D37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3340AD" w:rsidRPr="002356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andidates for the Housing Coordinator (HC) and Children's Program Coordinator (CPR) </w:t>
      </w:r>
      <w:r w:rsidR="008D66E3" w:rsidRPr="002356A8">
        <w:rPr>
          <w:rFonts w:ascii="Times New Roman" w:hAnsi="Times New Roman" w:cs="Times New Roman"/>
          <w:color w:val="000000" w:themeColor="text1"/>
          <w:sz w:val="24"/>
          <w:szCs w:val="24"/>
        </w:rPr>
        <w:t>po</w:t>
      </w:r>
      <w:r w:rsidR="004717BD" w:rsidRPr="002356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sitions </w:t>
      </w:r>
      <w:r w:rsidR="00E87B64">
        <w:rPr>
          <w:rFonts w:ascii="Times New Roman" w:hAnsi="Times New Roman" w:cs="Times New Roman"/>
          <w:color w:val="000000" w:themeColor="text1"/>
          <w:sz w:val="24"/>
          <w:szCs w:val="24"/>
        </w:rPr>
        <w:t>will</w:t>
      </w:r>
      <w:r w:rsidR="00A70C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17BD" w:rsidRPr="002356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 </w:t>
      </w:r>
      <w:r w:rsidR="0038227C" w:rsidRPr="002356A8">
        <w:rPr>
          <w:rFonts w:ascii="Times New Roman" w:hAnsi="Times New Roman" w:cs="Times New Roman"/>
          <w:color w:val="000000" w:themeColor="text1"/>
          <w:sz w:val="24"/>
          <w:szCs w:val="24"/>
        </w:rPr>
        <w:t>evalu</w:t>
      </w:r>
      <w:r w:rsidR="009C1620" w:rsidRPr="002356A8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38227C" w:rsidRPr="002356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ted by the </w:t>
      </w:r>
      <w:r w:rsidR="00F0239F">
        <w:rPr>
          <w:rFonts w:ascii="Times New Roman" w:hAnsi="Times New Roman" w:cs="Times New Roman"/>
          <w:color w:val="000000" w:themeColor="text1"/>
          <w:sz w:val="24"/>
          <w:szCs w:val="24"/>
        </w:rPr>
        <w:t>Executive Committee (</w:t>
      </w:r>
      <w:r w:rsidR="0038227C" w:rsidRPr="002356A8">
        <w:rPr>
          <w:rFonts w:ascii="Times New Roman" w:hAnsi="Times New Roman" w:cs="Times New Roman"/>
          <w:color w:val="000000" w:themeColor="text1"/>
          <w:sz w:val="24"/>
          <w:szCs w:val="24"/>
        </w:rPr>
        <w:t>EC</w:t>
      </w:r>
      <w:r w:rsidR="00F0239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38227C" w:rsidRPr="002356A8">
        <w:rPr>
          <w:rFonts w:ascii="Times New Roman" w:hAnsi="Times New Roman" w:cs="Times New Roman"/>
          <w:color w:val="000000" w:themeColor="text1"/>
          <w:sz w:val="24"/>
          <w:szCs w:val="24"/>
        </w:rPr>
        <w:t>, nominated by the Nominating Committee</w:t>
      </w:r>
      <w:r w:rsidR="00FB127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8227C" w:rsidRPr="002356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A70C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elected by the </w:t>
      </w:r>
      <w:r w:rsidR="000F5B71" w:rsidRPr="002356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Governing Council </w:t>
      </w:r>
      <w:r w:rsidR="00F023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(GC) </w:t>
      </w:r>
      <w:r w:rsidR="000F5B71" w:rsidRPr="002356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each term they are prepared to </w:t>
      </w:r>
      <w:r w:rsidR="00CB2346" w:rsidRPr="002356A8">
        <w:rPr>
          <w:rFonts w:ascii="Times New Roman" w:hAnsi="Times New Roman" w:cs="Times New Roman"/>
          <w:color w:val="000000" w:themeColor="text1"/>
          <w:sz w:val="24"/>
          <w:szCs w:val="24"/>
        </w:rPr>
        <w:t>serve.</w:t>
      </w:r>
    </w:p>
    <w:p w:rsidR="00FC380B" w:rsidRPr="00F0239F" w:rsidRDefault="00FC380B" w:rsidP="00497A89">
      <w:pPr>
        <w:ind w:left="1440"/>
        <w:rPr>
          <w:rFonts w:ascii="Times New Roman" w:hAnsi="Times New Roman" w:cs="Times New Roman"/>
          <w:sz w:val="24"/>
          <w:szCs w:val="24"/>
        </w:rPr>
      </w:pPr>
      <w:r w:rsidRPr="00F0239F">
        <w:rPr>
          <w:rFonts w:ascii="Times New Roman" w:hAnsi="Times New Roman" w:cs="Times New Roman"/>
          <w:sz w:val="24"/>
          <w:szCs w:val="24"/>
        </w:rPr>
        <w:t xml:space="preserve">b. </w:t>
      </w:r>
      <w:r w:rsidR="00A70C68" w:rsidRPr="00F0239F">
        <w:rPr>
          <w:rFonts w:ascii="Times New Roman" w:hAnsi="Times New Roman" w:cs="Times New Roman"/>
          <w:sz w:val="24"/>
          <w:szCs w:val="24"/>
        </w:rPr>
        <w:t>I</w:t>
      </w:r>
      <w:r w:rsidRPr="00F0239F">
        <w:rPr>
          <w:rFonts w:ascii="Times New Roman" w:hAnsi="Times New Roman" w:cs="Times New Roman"/>
          <w:sz w:val="24"/>
          <w:szCs w:val="24"/>
        </w:rPr>
        <w:t xml:space="preserve">n </w:t>
      </w:r>
      <w:r w:rsidR="00A70C68" w:rsidRPr="00F0239F">
        <w:rPr>
          <w:rFonts w:ascii="Times New Roman" w:hAnsi="Times New Roman" w:cs="Times New Roman"/>
          <w:sz w:val="24"/>
          <w:szCs w:val="24"/>
        </w:rPr>
        <w:t xml:space="preserve">the </w:t>
      </w:r>
      <w:r w:rsidRPr="00F0239F">
        <w:rPr>
          <w:rFonts w:ascii="Times New Roman" w:hAnsi="Times New Roman" w:cs="Times New Roman"/>
          <w:sz w:val="24"/>
          <w:szCs w:val="24"/>
        </w:rPr>
        <w:t>future</w:t>
      </w:r>
      <w:r w:rsidR="00FB1272" w:rsidRPr="00F0239F">
        <w:rPr>
          <w:rFonts w:ascii="Times New Roman" w:hAnsi="Times New Roman" w:cs="Times New Roman"/>
          <w:sz w:val="24"/>
          <w:szCs w:val="24"/>
        </w:rPr>
        <w:t>,</w:t>
      </w:r>
      <w:r w:rsidRPr="00F0239F">
        <w:rPr>
          <w:rFonts w:ascii="Times New Roman" w:hAnsi="Times New Roman" w:cs="Times New Roman"/>
          <w:sz w:val="24"/>
          <w:szCs w:val="24"/>
        </w:rPr>
        <w:t xml:space="preserve"> an individual </w:t>
      </w:r>
      <w:r w:rsidR="00572C40">
        <w:rPr>
          <w:rFonts w:ascii="Times New Roman" w:hAnsi="Times New Roman" w:cs="Times New Roman"/>
          <w:sz w:val="24"/>
          <w:szCs w:val="24"/>
        </w:rPr>
        <w:t>may</w:t>
      </w:r>
      <w:r w:rsidRPr="00F0239F">
        <w:rPr>
          <w:rFonts w:ascii="Times New Roman" w:hAnsi="Times New Roman" w:cs="Times New Roman"/>
          <w:sz w:val="24"/>
          <w:szCs w:val="24"/>
        </w:rPr>
        <w:t xml:space="preserve"> fill only one </w:t>
      </w:r>
      <w:r w:rsidR="000F5B71" w:rsidRPr="00F0239F">
        <w:rPr>
          <w:rFonts w:ascii="Times New Roman" w:hAnsi="Times New Roman" w:cs="Times New Roman"/>
          <w:sz w:val="24"/>
          <w:szCs w:val="24"/>
        </w:rPr>
        <w:t xml:space="preserve">of four </w:t>
      </w:r>
      <w:r w:rsidRPr="00F0239F">
        <w:rPr>
          <w:rFonts w:ascii="Times New Roman" w:hAnsi="Times New Roman" w:cs="Times New Roman"/>
          <w:sz w:val="24"/>
          <w:szCs w:val="24"/>
        </w:rPr>
        <w:t>position</w:t>
      </w:r>
      <w:r w:rsidR="000F5B71" w:rsidRPr="00F0239F">
        <w:rPr>
          <w:rFonts w:ascii="Times New Roman" w:hAnsi="Times New Roman" w:cs="Times New Roman"/>
          <w:sz w:val="24"/>
          <w:szCs w:val="24"/>
        </w:rPr>
        <w:t>s (HC</w:t>
      </w:r>
      <w:r w:rsidR="007E4414" w:rsidRPr="00F0239F">
        <w:rPr>
          <w:rFonts w:ascii="Times New Roman" w:hAnsi="Times New Roman" w:cs="Times New Roman"/>
          <w:sz w:val="24"/>
          <w:szCs w:val="24"/>
        </w:rPr>
        <w:t>, CPC, Registrar and Treasurer) at a time</w:t>
      </w:r>
      <w:r w:rsidR="00FB1272" w:rsidRPr="00F0239F">
        <w:rPr>
          <w:rFonts w:ascii="Times New Roman" w:hAnsi="Times New Roman" w:cs="Times New Roman"/>
          <w:sz w:val="24"/>
          <w:szCs w:val="24"/>
        </w:rPr>
        <w:t>.</w:t>
      </w:r>
    </w:p>
    <w:p w:rsidR="00FC380B" w:rsidRPr="002356A8" w:rsidRDefault="00653E01" w:rsidP="00497A89">
      <w:pPr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c. </w:t>
      </w:r>
      <w:r w:rsidR="00FB12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FC380B" w:rsidRPr="002356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EC </w:t>
      </w:r>
      <w:r w:rsidR="00E87B64">
        <w:rPr>
          <w:rFonts w:ascii="Times New Roman" w:hAnsi="Times New Roman" w:cs="Times New Roman"/>
          <w:color w:val="000000" w:themeColor="text1"/>
          <w:sz w:val="24"/>
          <w:szCs w:val="24"/>
        </w:rPr>
        <w:t>will</w:t>
      </w:r>
      <w:r w:rsidR="00A70C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C380B" w:rsidRPr="002356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survey </w:t>
      </w:r>
      <w:r w:rsidR="00F023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 Star One to </w:t>
      </w:r>
      <w:r w:rsidR="00FC380B" w:rsidRPr="002356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identify </w:t>
      </w:r>
      <w:r w:rsidR="00FB12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FC380B" w:rsidRPr="002356A8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4717BD" w:rsidRPr="002356A8">
        <w:rPr>
          <w:rFonts w:ascii="Times New Roman" w:hAnsi="Times New Roman" w:cs="Times New Roman"/>
          <w:color w:val="000000" w:themeColor="text1"/>
          <w:sz w:val="24"/>
          <w:szCs w:val="24"/>
        </w:rPr>
        <w:t>ool</w:t>
      </w:r>
      <w:r w:rsidR="00FC380B" w:rsidRPr="002356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individuals who are interested </w:t>
      </w:r>
      <w:r w:rsidR="00032384" w:rsidRPr="002356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filling any elected </w:t>
      </w:r>
      <w:r w:rsidR="00F023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 </w:t>
      </w:r>
      <w:r w:rsidR="00032384" w:rsidRPr="002356A8">
        <w:rPr>
          <w:rFonts w:ascii="Times New Roman" w:hAnsi="Times New Roman" w:cs="Times New Roman"/>
          <w:color w:val="000000" w:themeColor="text1"/>
          <w:sz w:val="24"/>
          <w:szCs w:val="24"/>
        </w:rPr>
        <w:t>volun</w:t>
      </w:r>
      <w:r w:rsidR="00FB1272">
        <w:rPr>
          <w:rFonts w:ascii="Times New Roman" w:hAnsi="Times New Roman" w:cs="Times New Roman"/>
          <w:color w:val="000000" w:themeColor="text1"/>
          <w:sz w:val="24"/>
          <w:szCs w:val="24"/>
        </w:rPr>
        <w:t>teer positions, including Chairs</w:t>
      </w:r>
      <w:r w:rsidR="00032384" w:rsidRPr="002356A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D66E3" w:rsidRPr="002356A8" w:rsidRDefault="00583E1E" w:rsidP="008D66E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="008D66E3" w:rsidRPr="002356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497A89" w:rsidRPr="002356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8D66E3" w:rsidRPr="002356A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Term limits</w:t>
      </w:r>
    </w:p>
    <w:p w:rsidR="008D66E3" w:rsidRPr="002356A8" w:rsidRDefault="008D66E3" w:rsidP="008D66E3">
      <w:pPr>
        <w:shd w:val="clear" w:color="auto" w:fill="FFFFFF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356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a.</w:t>
      </w:r>
      <w:r w:rsidR="00653E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23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Like the Registrar and the Treasurer, t</w:t>
      </w:r>
      <w:r w:rsidR="00FB1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he </w:t>
      </w:r>
      <w:r w:rsidR="00F023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HC</w:t>
      </w:r>
      <w:r w:rsidR="00032384" w:rsidRPr="002356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8227C" w:rsidRPr="002356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F023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CPC </w:t>
      </w:r>
      <w:r w:rsidR="00E87B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will</w:t>
      </w:r>
      <w:r w:rsidR="00032384" w:rsidRPr="002356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441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have three-</w:t>
      </w:r>
      <w:r w:rsidRPr="002356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year terms</w:t>
      </w:r>
      <w:r w:rsidR="009C1620" w:rsidRPr="002356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CB2346" w:rsidRPr="00F0239F" w:rsidRDefault="00653E01" w:rsidP="00CB2346">
      <w:pPr>
        <w:shd w:val="clear" w:color="auto" w:fill="FFFFFF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F0239F">
        <w:rPr>
          <w:rFonts w:ascii="Times New Roman" w:eastAsia="Times New Roman" w:hAnsi="Times New Roman" w:cs="Times New Roman"/>
          <w:sz w:val="24"/>
          <w:szCs w:val="24"/>
        </w:rPr>
        <w:t xml:space="preserve">b. </w:t>
      </w:r>
      <w:r w:rsidR="00F0239F" w:rsidRPr="00F0239F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F0239F">
        <w:rPr>
          <w:rFonts w:ascii="Times New Roman" w:eastAsia="Times New Roman" w:hAnsi="Times New Roman" w:cs="Times New Roman"/>
          <w:sz w:val="24"/>
          <w:szCs w:val="24"/>
        </w:rPr>
        <w:t>c</w:t>
      </w:r>
      <w:r w:rsidR="007E4414" w:rsidRPr="00F0239F">
        <w:rPr>
          <w:rFonts w:ascii="Times New Roman" w:eastAsia="Times New Roman" w:hAnsi="Times New Roman" w:cs="Times New Roman"/>
          <w:sz w:val="24"/>
          <w:szCs w:val="24"/>
        </w:rPr>
        <w:t xml:space="preserve">urrent HC and CPC may </w:t>
      </w:r>
      <w:r w:rsidR="00CB2346" w:rsidRPr="00F0239F">
        <w:rPr>
          <w:rFonts w:ascii="Times New Roman" w:eastAsia="Times New Roman" w:hAnsi="Times New Roman" w:cs="Times New Roman"/>
          <w:sz w:val="24"/>
          <w:szCs w:val="24"/>
        </w:rPr>
        <w:t>serve a max</w:t>
      </w:r>
      <w:r w:rsidR="007E4414" w:rsidRPr="00F0239F">
        <w:rPr>
          <w:rFonts w:ascii="Times New Roman" w:eastAsia="Times New Roman" w:hAnsi="Times New Roman" w:cs="Times New Roman"/>
          <w:sz w:val="24"/>
          <w:szCs w:val="24"/>
        </w:rPr>
        <w:t xml:space="preserve">imum of two </w:t>
      </w:r>
      <w:r w:rsidR="00CB2346" w:rsidRPr="00F0239F">
        <w:rPr>
          <w:rFonts w:ascii="Times New Roman" w:eastAsia="Times New Roman" w:hAnsi="Times New Roman" w:cs="Times New Roman"/>
          <w:sz w:val="24"/>
          <w:szCs w:val="24"/>
        </w:rPr>
        <w:t xml:space="preserve">more </w:t>
      </w:r>
      <w:r w:rsidR="007E4414" w:rsidRPr="00F0239F">
        <w:rPr>
          <w:rFonts w:ascii="Times New Roman" w:eastAsia="Times New Roman" w:hAnsi="Times New Roman" w:cs="Times New Roman"/>
          <w:sz w:val="24"/>
          <w:szCs w:val="24"/>
        </w:rPr>
        <w:t xml:space="preserve">consecutive </w:t>
      </w:r>
      <w:r w:rsidR="00CB2346" w:rsidRPr="00F0239F">
        <w:rPr>
          <w:rFonts w:ascii="Times New Roman" w:eastAsia="Times New Roman" w:hAnsi="Times New Roman" w:cs="Times New Roman"/>
          <w:sz w:val="24"/>
          <w:szCs w:val="24"/>
        </w:rPr>
        <w:t>terms</w:t>
      </w:r>
      <w:r w:rsidR="00F0239F">
        <w:rPr>
          <w:rFonts w:ascii="Times New Roman" w:eastAsia="Times New Roman" w:hAnsi="Times New Roman" w:cs="Times New Roman"/>
          <w:sz w:val="24"/>
          <w:szCs w:val="24"/>
        </w:rPr>
        <w:t>,</w:t>
      </w:r>
      <w:r w:rsidR="00CB2346" w:rsidRPr="00F023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0C68" w:rsidRPr="00F0239F">
        <w:rPr>
          <w:rFonts w:ascii="Times New Roman" w:eastAsia="Times New Roman" w:hAnsi="Times New Roman" w:cs="Times New Roman"/>
          <w:sz w:val="24"/>
          <w:szCs w:val="24"/>
        </w:rPr>
        <w:t xml:space="preserve">with potential for future </w:t>
      </w:r>
      <w:r w:rsidR="00F0239F">
        <w:rPr>
          <w:rFonts w:ascii="Times New Roman" w:eastAsia="Times New Roman" w:hAnsi="Times New Roman" w:cs="Times New Roman"/>
          <w:sz w:val="24"/>
          <w:szCs w:val="24"/>
        </w:rPr>
        <w:t>terms after a three-</w:t>
      </w:r>
      <w:r w:rsidR="00A70C68" w:rsidRPr="00F0239F">
        <w:rPr>
          <w:rFonts w:ascii="Times New Roman" w:eastAsia="Times New Roman" w:hAnsi="Times New Roman" w:cs="Times New Roman"/>
          <w:sz w:val="24"/>
          <w:szCs w:val="24"/>
        </w:rPr>
        <w:t>year break</w:t>
      </w:r>
      <w:r w:rsidR="00CB2346" w:rsidRPr="00F0239F">
        <w:rPr>
          <w:rFonts w:ascii="Times New Roman" w:eastAsia="Times New Roman" w:hAnsi="Times New Roman" w:cs="Times New Roman"/>
          <w:sz w:val="24"/>
          <w:szCs w:val="24"/>
        </w:rPr>
        <w:t xml:space="preserve">.  </w:t>
      </w:r>
    </w:p>
    <w:p w:rsidR="00CB2346" w:rsidRPr="002356A8" w:rsidRDefault="00653E01" w:rsidP="00CB2346">
      <w:pPr>
        <w:shd w:val="clear" w:color="auto" w:fill="FFFFFF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c. </w:t>
      </w:r>
      <w:r w:rsidR="00F023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9C1620" w:rsidRPr="002356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EC </w:t>
      </w:r>
      <w:r w:rsidR="00E87B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will</w:t>
      </w:r>
      <w:r w:rsidR="00A70C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C1620" w:rsidRPr="002356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establish an u</w:t>
      </w:r>
      <w:r w:rsidR="00CB2346" w:rsidRPr="002356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nderstudy program of at least one year for replacements for each of the four positions.</w:t>
      </w:r>
      <w:r w:rsidR="00F0239F" w:rsidRPr="00F023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</w:t>
      </w:r>
      <w:r w:rsidRPr="00F023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eplacements </w:t>
      </w:r>
      <w:r w:rsidR="00F0239F" w:rsidRPr="00F023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 each of the four positions </w:t>
      </w:r>
      <w:r w:rsidRPr="00F023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will be nominated one year in advance.</w:t>
      </w:r>
    </w:p>
    <w:p w:rsidR="00CB2346" w:rsidRPr="002356A8" w:rsidRDefault="00653E01" w:rsidP="00CB2346">
      <w:pPr>
        <w:shd w:val="clear" w:color="auto" w:fill="FFFFFF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d. </w:t>
      </w:r>
      <w:r w:rsidR="00CB2346" w:rsidRPr="002356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If there is no potential replacement, such as for </w:t>
      </w:r>
      <w:r w:rsidR="00F023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CB2346" w:rsidRPr="002356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CPC, then the GC can appoint an interim, who may </w:t>
      </w:r>
      <w:r w:rsidR="00F023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serve as </w:t>
      </w:r>
      <w:r w:rsidR="00CB2346" w:rsidRPr="002356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cumbent</w:t>
      </w:r>
      <w:r w:rsidR="00F023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until the position is filled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653E01" w:rsidRDefault="00CB2346" w:rsidP="00653E01">
      <w:pPr>
        <w:shd w:val="clear" w:color="auto" w:fill="FFFFFF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356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e. </w:t>
      </w:r>
      <w:r w:rsidR="00A70C68">
        <w:rPr>
          <w:rFonts w:ascii="Times New Roman" w:eastAsia="Times New Roman" w:hAnsi="Times New Roman" w:cs="Times New Roman"/>
          <w:sz w:val="24"/>
          <w:szCs w:val="24"/>
        </w:rPr>
        <w:t xml:space="preserve">Each year the four positions shall report to the EC any challenges or problems that </w:t>
      </w:r>
      <w:proofErr w:type="gramStart"/>
      <w:r w:rsidR="00A70C68">
        <w:rPr>
          <w:rFonts w:ascii="Times New Roman" w:eastAsia="Times New Roman" w:hAnsi="Times New Roman" w:cs="Times New Roman"/>
          <w:sz w:val="24"/>
          <w:szCs w:val="24"/>
        </w:rPr>
        <w:t>occurred</w:t>
      </w:r>
      <w:proofErr w:type="gramEnd"/>
      <w:r w:rsidR="00A70C68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F0239F">
        <w:rPr>
          <w:rFonts w:ascii="Times New Roman" w:eastAsia="Times New Roman" w:hAnsi="Times New Roman" w:cs="Times New Roman"/>
          <w:sz w:val="24"/>
          <w:szCs w:val="24"/>
        </w:rPr>
        <w:t xml:space="preserve">their </w:t>
      </w:r>
      <w:r w:rsidR="00A70C68">
        <w:rPr>
          <w:rFonts w:ascii="Times New Roman" w:eastAsia="Times New Roman" w:hAnsi="Times New Roman" w:cs="Times New Roman"/>
          <w:sz w:val="24"/>
          <w:szCs w:val="24"/>
        </w:rPr>
        <w:t>plans to m</w:t>
      </w:r>
      <w:r w:rsidR="00653E01">
        <w:rPr>
          <w:rFonts w:ascii="Times New Roman" w:eastAsia="Times New Roman" w:hAnsi="Times New Roman" w:cs="Times New Roman"/>
          <w:sz w:val="24"/>
          <w:szCs w:val="24"/>
        </w:rPr>
        <w:t xml:space="preserve">itigate their issues (if any). </w:t>
      </w:r>
      <w:r w:rsidR="00A70C68">
        <w:rPr>
          <w:rFonts w:ascii="Times New Roman" w:eastAsia="Times New Roman" w:hAnsi="Times New Roman" w:cs="Times New Roman"/>
          <w:sz w:val="24"/>
          <w:szCs w:val="24"/>
        </w:rPr>
        <w:t xml:space="preserve">These annual reports will be </w:t>
      </w:r>
      <w:r w:rsidR="00653E01">
        <w:rPr>
          <w:rFonts w:ascii="Times New Roman" w:eastAsia="Times New Roman" w:hAnsi="Times New Roman" w:cs="Times New Roman"/>
          <w:sz w:val="24"/>
          <w:szCs w:val="24"/>
        </w:rPr>
        <w:t xml:space="preserve">one </w:t>
      </w:r>
      <w:r w:rsidR="00A70C68">
        <w:rPr>
          <w:rFonts w:ascii="Times New Roman" w:eastAsia="Times New Roman" w:hAnsi="Times New Roman" w:cs="Times New Roman"/>
          <w:sz w:val="24"/>
          <w:szCs w:val="24"/>
        </w:rPr>
        <w:t>basis for r</w:t>
      </w:r>
      <w:r w:rsidRPr="002356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eview </w:t>
      </w:r>
      <w:r w:rsidR="00653E01" w:rsidRPr="00F023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of</w:t>
      </w:r>
      <w:r w:rsidR="00653E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23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their </w:t>
      </w:r>
      <w:r w:rsidRPr="002356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performance</w:t>
      </w:r>
      <w:r w:rsidR="00A70C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="00F023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 year three of their respective terms.</w:t>
      </w:r>
      <w:r w:rsidRPr="002356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8D66E3" w:rsidRPr="002356A8" w:rsidRDefault="00583E1E" w:rsidP="00653E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="008D66E3" w:rsidRPr="002356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497A89" w:rsidRPr="002356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7A89" w:rsidRPr="002356A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8D66E3" w:rsidRPr="002356A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Staffing</w:t>
      </w:r>
    </w:p>
    <w:p w:rsidR="00CB2346" w:rsidRPr="00846BA4" w:rsidRDefault="008D66E3" w:rsidP="00CB2346">
      <w:pPr>
        <w:shd w:val="clear" w:color="auto" w:fill="FFFFFF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846BA4">
        <w:rPr>
          <w:rFonts w:ascii="Times New Roman" w:eastAsia="Times New Roman" w:hAnsi="Times New Roman" w:cs="Times New Roman"/>
          <w:sz w:val="24"/>
          <w:szCs w:val="24"/>
        </w:rPr>
        <w:t>a.</w:t>
      </w:r>
      <w:r w:rsidR="00653E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239F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846BA4">
        <w:rPr>
          <w:rFonts w:ascii="Times New Roman" w:eastAsia="Times New Roman" w:hAnsi="Times New Roman" w:cs="Times New Roman"/>
          <w:sz w:val="24"/>
          <w:szCs w:val="24"/>
        </w:rPr>
        <w:t xml:space="preserve">Chairs </w:t>
      </w:r>
      <w:r w:rsidR="00572C40">
        <w:rPr>
          <w:rFonts w:ascii="Times New Roman" w:eastAsia="Times New Roman" w:hAnsi="Times New Roman" w:cs="Times New Roman"/>
          <w:sz w:val="24"/>
          <w:szCs w:val="24"/>
        </w:rPr>
        <w:t>can</w:t>
      </w:r>
      <w:r w:rsidR="00CB23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46BA4">
        <w:rPr>
          <w:rFonts w:ascii="Times New Roman" w:eastAsia="Times New Roman" w:hAnsi="Times New Roman" w:cs="Times New Roman"/>
          <w:sz w:val="24"/>
          <w:szCs w:val="24"/>
        </w:rPr>
        <w:t xml:space="preserve">have </w:t>
      </w:r>
      <w:r w:rsidR="00CB2346">
        <w:rPr>
          <w:rFonts w:ascii="Times New Roman" w:eastAsia="Times New Roman" w:hAnsi="Times New Roman" w:cs="Times New Roman"/>
          <w:sz w:val="24"/>
          <w:szCs w:val="24"/>
        </w:rPr>
        <w:t xml:space="preserve">input into the </w:t>
      </w:r>
      <w:r w:rsidRPr="00846BA4">
        <w:rPr>
          <w:rFonts w:ascii="Times New Roman" w:eastAsia="Times New Roman" w:hAnsi="Times New Roman" w:cs="Times New Roman"/>
          <w:sz w:val="24"/>
          <w:szCs w:val="24"/>
        </w:rPr>
        <w:t>children's staff</w:t>
      </w:r>
      <w:r w:rsidR="00CB2346">
        <w:rPr>
          <w:rFonts w:ascii="Times New Roman" w:eastAsia="Times New Roman" w:hAnsi="Times New Roman" w:cs="Times New Roman"/>
          <w:sz w:val="24"/>
          <w:szCs w:val="24"/>
        </w:rPr>
        <w:t xml:space="preserve"> but </w:t>
      </w:r>
      <w:r w:rsidR="00F0239F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CB2346">
        <w:rPr>
          <w:rFonts w:ascii="Times New Roman" w:eastAsia="Times New Roman" w:hAnsi="Times New Roman" w:cs="Times New Roman"/>
          <w:sz w:val="24"/>
          <w:szCs w:val="24"/>
        </w:rPr>
        <w:t>C</w:t>
      </w:r>
      <w:r w:rsidR="00653E01">
        <w:rPr>
          <w:rFonts w:ascii="Times New Roman" w:eastAsia="Times New Roman" w:hAnsi="Times New Roman" w:cs="Times New Roman"/>
          <w:sz w:val="24"/>
          <w:szCs w:val="24"/>
        </w:rPr>
        <w:t>PC shall have ultimate decision-</w:t>
      </w:r>
      <w:r w:rsidR="00F0239F">
        <w:rPr>
          <w:rFonts w:ascii="Times New Roman" w:eastAsia="Times New Roman" w:hAnsi="Times New Roman" w:cs="Times New Roman"/>
          <w:sz w:val="24"/>
          <w:szCs w:val="24"/>
        </w:rPr>
        <w:t>making authority.</w:t>
      </w:r>
      <w:r w:rsidR="00CB2346" w:rsidRPr="00CB23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D427E" w:rsidRDefault="00653E01" w:rsidP="008D427E">
      <w:pPr>
        <w:shd w:val="clear" w:color="auto" w:fill="FFFFFF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b. </w:t>
      </w:r>
      <w:r w:rsidR="00FF129B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C95ED0" w:rsidRPr="00846BA4">
        <w:rPr>
          <w:rFonts w:ascii="Times New Roman" w:eastAsia="Times New Roman" w:hAnsi="Times New Roman" w:cs="Times New Roman"/>
          <w:sz w:val="24"/>
          <w:szCs w:val="24"/>
        </w:rPr>
        <w:t>CPC will solicit and share feedba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ck from parents with teachers. The </w:t>
      </w:r>
      <w:r w:rsidR="00C95ED0" w:rsidRPr="00846BA4">
        <w:rPr>
          <w:rFonts w:ascii="Times New Roman" w:eastAsia="Times New Roman" w:hAnsi="Times New Roman" w:cs="Times New Roman"/>
          <w:sz w:val="24"/>
          <w:szCs w:val="24"/>
        </w:rPr>
        <w:t xml:space="preserve">CPC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will </w:t>
      </w:r>
      <w:r w:rsidR="00C95ED0" w:rsidRPr="00846BA4">
        <w:rPr>
          <w:rFonts w:ascii="Times New Roman" w:eastAsia="Times New Roman" w:hAnsi="Times New Roman" w:cs="Times New Roman"/>
          <w:sz w:val="24"/>
          <w:szCs w:val="24"/>
        </w:rPr>
        <w:t xml:space="preserve">brief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C95ED0" w:rsidRPr="00846BA4">
        <w:rPr>
          <w:rFonts w:ascii="Times New Roman" w:eastAsia="Times New Roman" w:hAnsi="Times New Roman" w:cs="Times New Roman"/>
          <w:sz w:val="24"/>
          <w:szCs w:val="24"/>
        </w:rPr>
        <w:t>EC only where there are concerns. </w:t>
      </w:r>
    </w:p>
    <w:p w:rsidR="008D427E" w:rsidRDefault="008D427E" w:rsidP="008D427E">
      <w:pPr>
        <w:shd w:val="clear" w:color="auto" w:fill="FFFFFF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c. Financial need </w:t>
      </w:r>
      <w:r w:rsidR="00572C40"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not </w:t>
      </w:r>
      <w:r w:rsidRPr="00846BA4">
        <w:rPr>
          <w:rFonts w:ascii="Times New Roman" w:eastAsia="Times New Roman" w:hAnsi="Times New Roman" w:cs="Times New Roman"/>
          <w:sz w:val="24"/>
          <w:szCs w:val="24"/>
        </w:rPr>
        <w:t xml:space="preserve">be </w:t>
      </w:r>
      <w:r>
        <w:rPr>
          <w:rFonts w:ascii="Times New Roman" w:eastAsia="Times New Roman" w:hAnsi="Times New Roman" w:cs="Times New Roman"/>
          <w:sz w:val="24"/>
          <w:szCs w:val="24"/>
        </w:rPr>
        <w:t>part of hiring children's staff and hiring will be based on merit and the best interests of the children.</w:t>
      </w:r>
    </w:p>
    <w:p w:rsidR="008D427E" w:rsidRDefault="008D427E" w:rsidP="008D427E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d. How teacher</w:t>
      </w:r>
      <w:r w:rsidRPr="00846BA4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’</w:t>
      </w:r>
      <w:r w:rsidRPr="00846BA4">
        <w:rPr>
          <w:rFonts w:ascii="Times New Roman" w:eastAsia="Times New Roman" w:hAnsi="Times New Roman" w:cs="Times New Roman"/>
          <w:sz w:val="24"/>
          <w:szCs w:val="24"/>
        </w:rPr>
        <w:t xml:space="preserve"> positions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are </w:t>
      </w:r>
      <w:r w:rsidRPr="00846BA4">
        <w:rPr>
          <w:rFonts w:ascii="Times New Roman" w:eastAsia="Times New Roman" w:hAnsi="Times New Roman" w:cs="Times New Roman"/>
          <w:sz w:val="24"/>
          <w:szCs w:val="24"/>
        </w:rPr>
        <w:t>filled after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deadline </w:t>
      </w:r>
      <w:r w:rsidR="00572C40">
        <w:rPr>
          <w:rFonts w:ascii="Times New Roman" w:eastAsia="Times New Roman" w:hAnsi="Times New Roman" w:cs="Times New Roman"/>
          <w:sz w:val="24"/>
          <w:szCs w:val="24"/>
        </w:rPr>
        <w:t>will be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left to the CPC.</w:t>
      </w:r>
      <w:r w:rsidRPr="00846BA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B1272" w:rsidRPr="00846BA4" w:rsidRDefault="00FB1272" w:rsidP="008D427E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:rsidR="008D66E3" w:rsidRPr="00846BA4" w:rsidRDefault="00583E1E" w:rsidP="000F3A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4</w:t>
      </w:r>
      <w:r w:rsidR="008D66E3" w:rsidRPr="00846BA4">
        <w:rPr>
          <w:rFonts w:ascii="Times New Roman" w:eastAsia="Times New Roman" w:hAnsi="Times New Roman" w:cs="Times New Roman"/>
          <w:sz w:val="24"/>
          <w:szCs w:val="24"/>
        </w:rPr>
        <w:t>.</w:t>
      </w:r>
      <w:r w:rsidR="00497A89" w:rsidRPr="00846B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7A89" w:rsidRPr="00846BA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8D66E3" w:rsidRPr="00846BA4">
        <w:rPr>
          <w:rFonts w:ascii="Times New Roman" w:eastAsia="Times New Roman" w:hAnsi="Times New Roman" w:cs="Times New Roman"/>
          <w:sz w:val="24"/>
          <w:szCs w:val="24"/>
          <w:u w:val="single"/>
        </w:rPr>
        <w:t>Program Content</w:t>
      </w:r>
      <w:r w:rsidR="008D66E3" w:rsidRPr="00846BA4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8D66E3" w:rsidRPr="00846BA4" w:rsidRDefault="008D66E3" w:rsidP="008D66E3">
      <w:pPr>
        <w:shd w:val="clear" w:color="auto" w:fill="FFFFFF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846BA4">
        <w:rPr>
          <w:rFonts w:ascii="Times New Roman" w:eastAsia="Times New Roman" w:hAnsi="Times New Roman" w:cs="Times New Roman"/>
          <w:sz w:val="24"/>
          <w:szCs w:val="24"/>
        </w:rPr>
        <w:t>a.</w:t>
      </w:r>
      <w:r w:rsidR="00345A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239F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FC380B" w:rsidRPr="00846BA4">
        <w:rPr>
          <w:rFonts w:ascii="Times New Roman" w:eastAsia="Times New Roman" w:hAnsi="Times New Roman" w:cs="Times New Roman"/>
          <w:sz w:val="24"/>
          <w:szCs w:val="24"/>
        </w:rPr>
        <w:t xml:space="preserve">Chairs </w:t>
      </w:r>
      <w:r w:rsidR="00E87B64">
        <w:rPr>
          <w:rFonts w:ascii="Times New Roman" w:eastAsia="Times New Roman" w:hAnsi="Times New Roman" w:cs="Times New Roman"/>
          <w:sz w:val="24"/>
          <w:szCs w:val="24"/>
        </w:rPr>
        <w:t>will</w:t>
      </w:r>
      <w:r w:rsidR="00A70C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380B" w:rsidRPr="00846BA4">
        <w:rPr>
          <w:rFonts w:ascii="Times New Roman" w:eastAsia="Times New Roman" w:hAnsi="Times New Roman" w:cs="Times New Roman"/>
          <w:sz w:val="24"/>
          <w:szCs w:val="24"/>
        </w:rPr>
        <w:t>choose a</w:t>
      </w:r>
      <w:r w:rsidRPr="00846BA4"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 w:rsidR="00F0239F">
        <w:rPr>
          <w:rFonts w:ascii="Times New Roman" w:eastAsia="Times New Roman" w:hAnsi="Times New Roman" w:cs="Times New Roman"/>
          <w:sz w:val="24"/>
          <w:szCs w:val="24"/>
        </w:rPr>
        <w:t xml:space="preserve">content </w:t>
      </w:r>
      <w:r w:rsidRPr="00846BA4">
        <w:rPr>
          <w:rFonts w:ascii="Times New Roman" w:eastAsia="Times New Roman" w:hAnsi="Times New Roman" w:cs="Times New Roman"/>
          <w:sz w:val="24"/>
          <w:szCs w:val="24"/>
        </w:rPr>
        <w:t>but Children's classes and related activities, e.g., Children's stunt program</w:t>
      </w:r>
      <w:r w:rsidR="00FF129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D66E3" w:rsidRPr="00846BA4" w:rsidRDefault="008D66E3" w:rsidP="008D66E3">
      <w:pPr>
        <w:shd w:val="clear" w:color="auto" w:fill="FFFFFF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846BA4">
        <w:rPr>
          <w:rFonts w:ascii="Times New Roman" w:eastAsia="Times New Roman" w:hAnsi="Times New Roman" w:cs="Times New Roman"/>
          <w:sz w:val="24"/>
          <w:szCs w:val="24"/>
        </w:rPr>
        <w:t>b.</w:t>
      </w:r>
      <w:r w:rsidR="00497A89" w:rsidRPr="00846B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0D5B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846BA4">
        <w:rPr>
          <w:rFonts w:ascii="Times New Roman" w:eastAsia="Times New Roman" w:hAnsi="Times New Roman" w:cs="Times New Roman"/>
          <w:sz w:val="24"/>
          <w:szCs w:val="24"/>
        </w:rPr>
        <w:t xml:space="preserve">hairs </w:t>
      </w:r>
      <w:r w:rsidR="00FF129B">
        <w:rPr>
          <w:rFonts w:ascii="Times New Roman" w:eastAsia="Times New Roman" w:hAnsi="Times New Roman" w:cs="Times New Roman"/>
          <w:sz w:val="24"/>
          <w:szCs w:val="24"/>
        </w:rPr>
        <w:t xml:space="preserve">can </w:t>
      </w:r>
      <w:r w:rsidRPr="00846BA4">
        <w:rPr>
          <w:rFonts w:ascii="Times New Roman" w:eastAsia="Times New Roman" w:hAnsi="Times New Roman" w:cs="Times New Roman"/>
          <w:sz w:val="24"/>
          <w:szCs w:val="24"/>
        </w:rPr>
        <w:t xml:space="preserve">ask </w:t>
      </w:r>
      <w:r w:rsidR="00F0239F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846BA4">
        <w:rPr>
          <w:rFonts w:ascii="Times New Roman" w:eastAsia="Times New Roman" w:hAnsi="Times New Roman" w:cs="Times New Roman"/>
          <w:sz w:val="24"/>
          <w:szCs w:val="24"/>
        </w:rPr>
        <w:t>CPC to coordinate some cla</w:t>
      </w:r>
      <w:r w:rsidR="00FF129B">
        <w:rPr>
          <w:rFonts w:ascii="Times New Roman" w:eastAsia="Times New Roman" w:hAnsi="Times New Roman" w:cs="Times New Roman"/>
          <w:sz w:val="24"/>
          <w:szCs w:val="24"/>
        </w:rPr>
        <w:t xml:space="preserve">ss time to </w:t>
      </w:r>
      <w:r w:rsidR="00F0239F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FF129B">
        <w:rPr>
          <w:rFonts w:ascii="Times New Roman" w:eastAsia="Times New Roman" w:hAnsi="Times New Roman" w:cs="Times New Roman"/>
          <w:sz w:val="24"/>
          <w:szCs w:val="24"/>
        </w:rPr>
        <w:t>theme of week.</w:t>
      </w:r>
    </w:p>
    <w:p w:rsidR="008D66E3" w:rsidRPr="00846BA4" w:rsidRDefault="00583E1E" w:rsidP="008D66E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8D66E3" w:rsidRPr="00846BA4">
        <w:rPr>
          <w:rFonts w:ascii="Times New Roman" w:eastAsia="Times New Roman" w:hAnsi="Times New Roman" w:cs="Times New Roman"/>
          <w:sz w:val="24"/>
          <w:szCs w:val="24"/>
        </w:rPr>
        <w:t>.</w:t>
      </w:r>
      <w:r w:rsidR="00497A89" w:rsidRPr="00846B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7A89" w:rsidRPr="00846BA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8D66E3" w:rsidRPr="00846BA4">
        <w:rPr>
          <w:rFonts w:ascii="Times New Roman" w:eastAsia="Times New Roman" w:hAnsi="Times New Roman" w:cs="Times New Roman"/>
          <w:sz w:val="24"/>
          <w:szCs w:val="24"/>
          <w:u w:val="single"/>
        </w:rPr>
        <w:t>Admissions</w:t>
      </w:r>
    </w:p>
    <w:p w:rsidR="008D66E3" w:rsidRPr="00846BA4" w:rsidRDefault="008D66E3" w:rsidP="008D66E3">
      <w:pPr>
        <w:shd w:val="clear" w:color="auto" w:fill="FFFFFF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846BA4">
        <w:rPr>
          <w:rFonts w:ascii="Times New Roman" w:eastAsia="Times New Roman" w:hAnsi="Times New Roman" w:cs="Times New Roman"/>
          <w:sz w:val="24"/>
          <w:szCs w:val="24"/>
        </w:rPr>
        <w:t>a.</w:t>
      </w:r>
      <w:r w:rsidR="00345A78">
        <w:rPr>
          <w:rFonts w:ascii="Times New Roman" w:eastAsia="Times New Roman" w:hAnsi="Times New Roman" w:cs="Times New Roman"/>
          <w:sz w:val="24"/>
          <w:szCs w:val="24"/>
        </w:rPr>
        <w:t xml:space="preserve"> In consultation with </w:t>
      </w:r>
      <w:r w:rsidR="00F0239F">
        <w:rPr>
          <w:rFonts w:ascii="Times New Roman" w:eastAsia="Times New Roman" w:hAnsi="Times New Roman" w:cs="Times New Roman"/>
          <w:sz w:val="24"/>
          <w:szCs w:val="24"/>
        </w:rPr>
        <w:t>the R</w:t>
      </w:r>
      <w:r w:rsidR="00345A78">
        <w:rPr>
          <w:rFonts w:ascii="Times New Roman" w:eastAsia="Times New Roman" w:hAnsi="Times New Roman" w:cs="Times New Roman"/>
          <w:sz w:val="24"/>
          <w:szCs w:val="24"/>
        </w:rPr>
        <w:t xml:space="preserve">egistrar and the HC, the </w:t>
      </w:r>
      <w:r w:rsidRPr="00846BA4">
        <w:rPr>
          <w:rFonts w:ascii="Times New Roman" w:eastAsia="Times New Roman" w:hAnsi="Times New Roman" w:cs="Times New Roman"/>
          <w:sz w:val="24"/>
          <w:szCs w:val="24"/>
        </w:rPr>
        <w:t>Chairs</w:t>
      </w:r>
      <w:r w:rsidR="00E87B64">
        <w:rPr>
          <w:rFonts w:ascii="Times New Roman" w:eastAsia="Times New Roman" w:hAnsi="Times New Roman" w:cs="Times New Roman"/>
          <w:sz w:val="24"/>
          <w:szCs w:val="24"/>
        </w:rPr>
        <w:t xml:space="preserve"> can </w:t>
      </w:r>
      <w:r w:rsidR="00FF129B">
        <w:rPr>
          <w:rFonts w:ascii="Times New Roman" w:eastAsia="Times New Roman" w:hAnsi="Times New Roman" w:cs="Times New Roman"/>
          <w:sz w:val="24"/>
          <w:szCs w:val="24"/>
        </w:rPr>
        <w:t>cho</w:t>
      </w:r>
      <w:r w:rsidR="00A70C68">
        <w:rPr>
          <w:rFonts w:ascii="Times New Roman" w:eastAsia="Times New Roman" w:hAnsi="Times New Roman" w:cs="Times New Roman"/>
          <w:sz w:val="24"/>
          <w:szCs w:val="24"/>
        </w:rPr>
        <w:t>o</w:t>
      </w:r>
      <w:r w:rsidR="00FF129B">
        <w:rPr>
          <w:rFonts w:ascii="Times New Roman" w:eastAsia="Times New Roman" w:hAnsi="Times New Roman" w:cs="Times New Roman"/>
          <w:sz w:val="24"/>
          <w:szCs w:val="24"/>
        </w:rPr>
        <w:t xml:space="preserve">se from the </w:t>
      </w:r>
      <w:r w:rsidR="002356A8">
        <w:rPr>
          <w:rFonts w:ascii="Times New Roman" w:eastAsia="Times New Roman" w:hAnsi="Times New Roman" w:cs="Times New Roman"/>
          <w:sz w:val="24"/>
          <w:szCs w:val="24"/>
        </w:rPr>
        <w:t xml:space="preserve">waitlist </w:t>
      </w:r>
      <w:r w:rsidR="00FF129B">
        <w:rPr>
          <w:rFonts w:ascii="Times New Roman" w:eastAsia="Times New Roman" w:hAnsi="Times New Roman" w:cs="Times New Roman"/>
          <w:sz w:val="24"/>
          <w:szCs w:val="24"/>
        </w:rPr>
        <w:t>list even if the</w:t>
      </w:r>
      <w:r w:rsidR="00F0239F">
        <w:rPr>
          <w:rFonts w:ascii="Times New Roman" w:eastAsia="Times New Roman" w:hAnsi="Times New Roman" w:cs="Times New Roman"/>
          <w:sz w:val="24"/>
          <w:szCs w:val="24"/>
        </w:rPr>
        <w:t>y</w:t>
      </w:r>
      <w:r w:rsidR="00FF129B">
        <w:rPr>
          <w:rFonts w:ascii="Times New Roman" w:eastAsia="Times New Roman" w:hAnsi="Times New Roman" w:cs="Times New Roman"/>
          <w:sz w:val="24"/>
          <w:szCs w:val="24"/>
        </w:rPr>
        <w:t xml:space="preserve"> leave</w:t>
      </w:r>
      <w:r w:rsidRPr="00846BA4">
        <w:rPr>
          <w:rFonts w:ascii="Times New Roman" w:eastAsia="Times New Roman" w:hAnsi="Times New Roman" w:cs="Times New Roman"/>
          <w:sz w:val="24"/>
          <w:szCs w:val="24"/>
        </w:rPr>
        <w:t xml:space="preserve"> some empty beds.</w:t>
      </w:r>
    </w:p>
    <w:p w:rsidR="008D66E3" w:rsidRPr="00846BA4" w:rsidRDefault="008D66E3" w:rsidP="008D66E3">
      <w:pPr>
        <w:shd w:val="clear" w:color="auto" w:fill="FFFFFF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846BA4">
        <w:rPr>
          <w:rFonts w:ascii="Times New Roman" w:eastAsia="Times New Roman" w:hAnsi="Times New Roman" w:cs="Times New Roman"/>
          <w:sz w:val="24"/>
          <w:szCs w:val="24"/>
        </w:rPr>
        <w:t>b.</w:t>
      </w:r>
      <w:r w:rsidR="00345A78"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 w:rsidR="00F0239F">
        <w:rPr>
          <w:rFonts w:ascii="Times New Roman" w:eastAsia="Times New Roman" w:hAnsi="Times New Roman" w:cs="Times New Roman"/>
          <w:sz w:val="24"/>
          <w:szCs w:val="24"/>
        </w:rPr>
        <w:t>he C</w:t>
      </w:r>
      <w:r w:rsidR="00FF129B">
        <w:rPr>
          <w:rFonts w:ascii="Times New Roman" w:eastAsia="Times New Roman" w:hAnsi="Times New Roman" w:cs="Times New Roman"/>
          <w:sz w:val="24"/>
          <w:szCs w:val="24"/>
        </w:rPr>
        <w:t xml:space="preserve">hairs </w:t>
      </w:r>
      <w:r w:rsidR="00E87B64">
        <w:rPr>
          <w:rFonts w:ascii="Times New Roman" w:eastAsia="Times New Roman" w:hAnsi="Times New Roman" w:cs="Times New Roman"/>
          <w:sz w:val="24"/>
          <w:szCs w:val="24"/>
        </w:rPr>
        <w:t>will</w:t>
      </w:r>
      <w:r w:rsidR="00FF12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46BA4">
        <w:rPr>
          <w:rFonts w:ascii="Times New Roman" w:eastAsia="Times New Roman" w:hAnsi="Times New Roman" w:cs="Times New Roman"/>
          <w:sz w:val="24"/>
          <w:szCs w:val="24"/>
        </w:rPr>
        <w:t xml:space="preserve">determine </w:t>
      </w:r>
      <w:r w:rsidR="00FF129B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A70C68">
        <w:rPr>
          <w:rFonts w:ascii="Times New Roman" w:eastAsia="Times New Roman" w:hAnsi="Times New Roman" w:cs="Times New Roman"/>
          <w:sz w:val="24"/>
          <w:szCs w:val="24"/>
        </w:rPr>
        <w:t xml:space="preserve"> total</w:t>
      </w:r>
      <w:r w:rsidR="00FF12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46BA4">
        <w:rPr>
          <w:rFonts w:ascii="Times New Roman" w:eastAsia="Times New Roman" w:hAnsi="Times New Roman" w:cs="Times New Roman"/>
          <w:sz w:val="24"/>
          <w:szCs w:val="24"/>
        </w:rPr>
        <w:t>number of admissions within SI limits</w:t>
      </w:r>
      <w:r w:rsidR="00FF129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45A78" w:rsidRDefault="004717BD" w:rsidP="00345A78">
      <w:pPr>
        <w:shd w:val="clear" w:color="auto" w:fill="FFFFFF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846BA4">
        <w:rPr>
          <w:rFonts w:ascii="Times New Roman" w:eastAsia="Times New Roman" w:hAnsi="Times New Roman" w:cs="Times New Roman"/>
          <w:sz w:val="24"/>
          <w:szCs w:val="24"/>
        </w:rPr>
        <w:t>c</w:t>
      </w:r>
      <w:r w:rsidR="008D66E3" w:rsidRPr="00846BA4">
        <w:rPr>
          <w:rFonts w:ascii="Times New Roman" w:eastAsia="Times New Roman" w:hAnsi="Times New Roman" w:cs="Times New Roman"/>
          <w:sz w:val="24"/>
          <w:szCs w:val="24"/>
        </w:rPr>
        <w:t>.</w:t>
      </w:r>
      <w:r w:rsidR="00497A89" w:rsidRPr="00846B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129B">
        <w:rPr>
          <w:rFonts w:ascii="Times New Roman" w:eastAsia="Times New Roman" w:hAnsi="Times New Roman" w:cs="Times New Roman"/>
          <w:sz w:val="24"/>
          <w:szCs w:val="24"/>
        </w:rPr>
        <w:t>F</w:t>
      </w:r>
      <w:r w:rsidR="000B0D5B">
        <w:rPr>
          <w:rFonts w:ascii="Times New Roman" w:eastAsia="Times New Roman" w:hAnsi="Times New Roman" w:cs="Times New Roman"/>
          <w:sz w:val="24"/>
          <w:szCs w:val="24"/>
        </w:rPr>
        <w:t xml:space="preserve">or those who apply late, </w:t>
      </w:r>
      <w:r w:rsidR="00345A78">
        <w:rPr>
          <w:rFonts w:ascii="Times New Roman" w:eastAsia="Times New Roman" w:hAnsi="Times New Roman" w:cs="Times New Roman"/>
          <w:sz w:val="24"/>
          <w:szCs w:val="24"/>
        </w:rPr>
        <w:t>the C</w:t>
      </w:r>
      <w:r w:rsidR="00FF129B">
        <w:rPr>
          <w:rFonts w:ascii="Times New Roman" w:eastAsia="Times New Roman" w:hAnsi="Times New Roman" w:cs="Times New Roman"/>
          <w:sz w:val="24"/>
          <w:szCs w:val="24"/>
        </w:rPr>
        <w:t xml:space="preserve">hairs </w:t>
      </w:r>
      <w:r w:rsidR="00E87B64">
        <w:rPr>
          <w:rFonts w:ascii="Times New Roman" w:eastAsia="Times New Roman" w:hAnsi="Times New Roman" w:cs="Times New Roman"/>
          <w:sz w:val="24"/>
          <w:szCs w:val="24"/>
        </w:rPr>
        <w:t>will</w:t>
      </w:r>
      <w:r w:rsidR="00FF129B">
        <w:rPr>
          <w:rFonts w:ascii="Times New Roman" w:eastAsia="Times New Roman" w:hAnsi="Times New Roman" w:cs="Times New Roman"/>
          <w:sz w:val="24"/>
          <w:szCs w:val="24"/>
        </w:rPr>
        <w:t xml:space="preserve"> decide who to </w:t>
      </w:r>
      <w:r w:rsidR="008D66E3" w:rsidRPr="00846BA4">
        <w:rPr>
          <w:rFonts w:ascii="Times New Roman" w:eastAsia="Times New Roman" w:hAnsi="Times New Roman" w:cs="Times New Roman"/>
          <w:sz w:val="24"/>
          <w:szCs w:val="24"/>
        </w:rPr>
        <w:t xml:space="preserve">accept for </w:t>
      </w:r>
      <w:r w:rsidR="00345A78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8D66E3" w:rsidRPr="00846BA4">
        <w:rPr>
          <w:rFonts w:ascii="Times New Roman" w:eastAsia="Times New Roman" w:hAnsi="Times New Roman" w:cs="Times New Roman"/>
          <w:sz w:val="24"/>
          <w:szCs w:val="24"/>
        </w:rPr>
        <w:t>best mix.</w:t>
      </w:r>
      <w:r w:rsidR="009C0180" w:rsidRPr="00846B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5A78" w:rsidRDefault="00345A78" w:rsidP="000F3A7B">
      <w:pPr>
        <w:shd w:val="clear" w:color="auto" w:fill="FFFFFF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F0239F">
        <w:rPr>
          <w:rFonts w:ascii="Times New Roman" w:eastAsia="Times New Roman" w:hAnsi="Times New Roman" w:cs="Times New Roman"/>
          <w:sz w:val="24"/>
          <w:szCs w:val="24"/>
        </w:rPr>
        <w:t xml:space="preserve">d. </w:t>
      </w:r>
      <w:r w:rsidR="00F0239F" w:rsidRPr="00F0239F">
        <w:rPr>
          <w:rFonts w:ascii="Times New Roman" w:eastAsia="Times New Roman" w:hAnsi="Times New Roman" w:cs="Times New Roman"/>
          <w:sz w:val="24"/>
          <w:szCs w:val="24"/>
        </w:rPr>
        <w:t xml:space="preserve">Additional issues pertaining to Admissions should be resolved through an EC review of the Admissions policy. </w:t>
      </w:r>
    </w:p>
    <w:p w:rsidR="008D66E3" w:rsidRPr="00846BA4" w:rsidRDefault="00583E1E" w:rsidP="008D66E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8D66E3" w:rsidRPr="00846BA4">
        <w:rPr>
          <w:rFonts w:ascii="Times New Roman" w:eastAsia="Times New Roman" w:hAnsi="Times New Roman" w:cs="Times New Roman"/>
          <w:sz w:val="24"/>
          <w:szCs w:val="24"/>
        </w:rPr>
        <w:t>.</w:t>
      </w:r>
      <w:r w:rsidR="00497A89" w:rsidRPr="00846BA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D053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Emerging </w:t>
      </w:r>
      <w:r w:rsidR="008D66E3" w:rsidRPr="00846BA4">
        <w:rPr>
          <w:rFonts w:ascii="Times New Roman" w:eastAsia="Times New Roman" w:hAnsi="Times New Roman" w:cs="Times New Roman"/>
          <w:sz w:val="24"/>
          <w:szCs w:val="24"/>
          <w:u w:val="single"/>
        </w:rPr>
        <w:t>Q</w:t>
      </w:r>
      <w:r w:rsidR="006D0539">
        <w:rPr>
          <w:rFonts w:ascii="Times New Roman" w:eastAsia="Times New Roman" w:hAnsi="Times New Roman" w:cs="Times New Roman"/>
          <w:sz w:val="24"/>
          <w:szCs w:val="24"/>
          <w:u w:val="single"/>
        </w:rPr>
        <w:t>uestions</w:t>
      </w:r>
    </w:p>
    <w:p w:rsidR="004717BD" w:rsidRPr="00F0239F" w:rsidRDefault="008D66E3" w:rsidP="00497A89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F0239F"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r w:rsidR="00FF129B" w:rsidRPr="00F0239F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F0239F">
        <w:rPr>
          <w:rFonts w:ascii="Times New Roman" w:eastAsia="Times New Roman" w:hAnsi="Times New Roman" w:cs="Times New Roman"/>
          <w:sz w:val="24"/>
          <w:szCs w:val="24"/>
        </w:rPr>
        <w:t xml:space="preserve"> allotment of discretionary admissions by Chairs</w:t>
      </w:r>
      <w:r w:rsidR="000B0D5B" w:rsidRPr="00F0239F">
        <w:rPr>
          <w:rFonts w:ascii="Times New Roman" w:eastAsia="Times New Roman" w:hAnsi="Times New Roman" w:cs="Times New Roman"/>
          <w:sz w:val="24"/>
          <w:szCs w:val="24"/>
        </w:rPr>
        <w:t xml:space="preserve"> (traditionally 15) </w:t>
      </w:r>
      <w:r w:rsidR="00E87B64" w:rsidRPr="00F0239F">
        <w:rPr>
          <w:rFonts w:ascii="Times New Roman" w:eastAsia="Times New Roman" w:hAnsi="Times New Roman" w:cs="Times New Roman"/>
          <w:sz w:val="24"/>
          <w:szCs w:val="24"/>
        </w:rPr>
        <w:t>will</w:t>
      </w:r>
      <w:r w:rsidR="00FF129B" w:rsidRPr="00F0239F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r w:rsidR="008D427E" w:rsidRPr="00F0239F">
        <w:rPr>
          <w:rFonts w:ascii="Times New Roman" w:eastAsia="Times New Roman" w:hAnsi="Times New Roman" w:cs="Times New Roman"/>
          <w:sz w:val="24"/>
          <w:szCs w:val="24"/>
        </w:rPr>
        <w:t xml:space="preserve">addressed in a future review of the Admissions Policy. </w:t>
      </w:r>
    </w:p>
    <w:p w:rsidR="00FF129B" w:rsidRPr="00F0239F" w:rsidRDefault="00FF129B" w:rsidP="00497A89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:rsidR="00FF129B" w:rsidRPr="00F0239F" w:rsidRDefault="008D427E" w:rsidP="00497A89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F0239F">
        <w:rPr>
          <w:rFonts w:ascii="Times New Roman" w:eastAsia="Times New Roman" w:hAnsi="Times New Roman" w:cs="Times New Roman"/>
          <w:sz w:val="24"/>
          <w:szCs w:val="24"/>
        </w:rPr>
        <w:t>b</w:t>
      </w:r>
      <w:r w:rsidR="008D66E3" w:rsidRPr="00F0239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0239F">
        <w:rPr>
          <w:rFonts w:ascii="Times New Roman" w:eastAsia="Times New Roman" w:hAnsi="Times New Roman" w:cs="Times New Roman"/>
          <w:sz w:val="24"/>
          <w:szCs w:val="24"/>
        </w:rPr>
        <w:t>Questions were</w:t>
      </w:r>
      <w:r w:rsidR="006D0539" w:rsidRPr="00F0239F">
        <w:rPr>
          <w:rFonts w:ascii="Times New Roman" w:eastAsia="Times New Roman" w:hAnsi="Times New Roman" w:cs="Times New Roman"/>
          <w:sz w:val="24"/>
          <w:szCs w:val="24"/>
        </w:rPr>
        <w:t xml:space="preserve"> raised over whether </w:t>
      </w:r>
      <w:r w:rsidR="008D66E3" w:rsidRPr="00F0239F">
        <w:rPr>
          <w:rFonts w:ascii="Times New Roman" w:eastAsia="Times New Roman" w:hAnsi="Times New Roman" w:cs="Times New Roman"/>
          <w:sz w:val="24"/>
          <w:szCs w:val="24"/>
        </w:rPr>
        <w:t>C</w:t>
      </w:r>
      <w:r w:rsidR="000B0D5B" w:rsidRPr="00F0239F">
        <w:rPr>
          <w:rFonts w:ascii="Times New Roman" w:eastAsia="Times New Roman" w:hAnsi="Times New Roman" w:cs="Times New Roman"/>
          <w:sz w:val="24"/>
          <w:szCs w:val="24"/>
        </w:rPr>
        <w:t xml:space="preserve">hairs </w:t>
      </w:r>
      <w:r w:rsidRPr="00F0239F">
        <w:rPr>
          <w:rFonts w:ascii="Times New Roman" w:eastAsia="Times New Roman" w:hAnsi="Times New Roman" w:cs="Times New Roman"/>
          <w:sz w:val="24"/>
          <w:szCs w:val="24"/>
        </w:rPr>
        <w:t>may request</w:t>
      </w:r>
      <w:r w:rsidR="00FF129B" w:rsidRPr="00F0239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Pr="00F0239F">
        <w:rPr>
          <w:rFonts w:ascii="Times New Roman" w:eastAsia="Times New Roman" w:hAnsi="Times New Roman" w:cs="Times New Roman"/>
          <w:sz w:val="24"/>
          <w:szCs w:val="24"/>
        </w:rPr>
        <w:t>separate budget (e.g., 1</w:t>
      </w:r>
      <w:r w:rsidR="006D0539" w:rsidRPr="00F0239F">
        <w:rPr>
          <w:rFonts w:ascii="Times New Roman" w:eastAsia="Times New Roman" w:hAnsi="Times New Roman" w:cs="Times New Roman"/>
          <w:sz w:val="24"/>
          <w:szCs w:val="24"/>
        </w:rPr>
        <w:t xml:space="preserve">- 2K) for special events. This issue may be reviewed in the future by the EC. </w:t>
      </w:r>
    </w:p>
    <w:p w:rsidR="008D66E3" w:rsidRPr="00F0239F" w:rsidRDefault="008D66E3" w:rsidP="008D66E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9"/>
          <w:szCs w:val="19"/>
        </w:rPr>
      </w:pPr>
    </w:p>
    <w:sectPr w:rsidR="008D66E3" w:rsidRPr="00F0239F" w:rsidSect="00E87B64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C88"/>
    <w:rsid w:val="00032384"/>
    <w:rsid w:val="00091015"/>
    <w:rsid w:val="000A0CC6"/>
    <w:rsid w:val="000B0D5B"/>
    <w:rsid w:val="000F3A7B"/>
    <w:rsid w:val="000F5B71"/>
    <w:rsid w:val="001150A1"/>
    <w:rsid w:val="00127A0F"/>
    <w:rsid w:val="002356A8"/>
    <w:rsid w:val="0025077E"/>
    <w:rsid w:val="003340AD"/>
    <w:rsid w:val="003444B5"/>
    <w:rsid w:val="00345A78"/>
    <w:rsid w:val="00377520"/>
    <w:rsid w:val="0038227C"/>
    <w:rsid w:val="003E0BFB"/>
    <w:rsid w:val="004717BD"/>
    <w:rsid w:val="00497A89"/>
    <w:rsid w:val="00536F39"/>
    <w:rsid w:val="00572C40"/>
    <w:rsid w:val="005759C3"/>
    <w:rsid w:val="00583E1E"/>
    <w:rsid w:val="005C2AC8"/>
    <w:rsid w:val="005C57BC"/>
    <w:rsid w:val="0061759F"/>
    <w:rsid w:val="00653E01"/>
    <w:rsid w:val="00691BA8"/>
    <w:rsid w:val="00696BE1"/>
    <w:rsid w:val="00697455"/>
    <w:rsid w:val="006D0539"/>
    <w:rsid w:val="00713C3C"/>
    <w:rsid w:val="007546B0"/>
    <w:rsid w:val="007E4414"/>
    <w:rsid w:val="0082673E"/>
    <w:rsid w:val="00846BA4"/>
    <w:rsid w:val="00855A44"/>
    <w:rsid w:val="008D427E"/>
    <w:rsid w:val="008D66E3"/>
    <w:rsid w:val="00907328"/>
    <w:rsid w:val="00972FFE"/>
    <w:rsid w:val="00996789"/>
    <w:rsid w:val="009C0180"/>
    <w:rsid w:val="009C1620"/>
    <w:rsid w:val="009D4039"/>
    <w:rsid w:val="009F4D9D"/>
    <w:rsid w:val="009F7615"/>
    <w:rsid w:val="009F7B10"/>
    <w:rsid w:val="00A70C68"/>
    <w:rsid w:val="00A86B0A"/>
    <w:rsid w:val="00B00161"/>
    <w:rsid w:val="00B47035"/>
    <w:rsid w:val="00BF18A5"/>
    <w:rsid w:val="00BF76A1"/>
    <w:rsid w:val="00C61C88"/>
    <w:rsid w:val="00C95ED0"/>
    <w:rsid w:val="00CB2346"/>
    <w:rsid w:val="00D116D5"/>
    <w:rsid w:val="00D25532"/>
    <w:rsid w:val="00D40F01"/>
    <w:rsid w:val="00D86708"/>
    <w:rsid w:val="00DA51BB"/>
    <w:rsid w:val="00E87B64"/>
    <w:rsid w:val="00F0239F"/>
    <w:rsid w:val="00FB1272"/>
    <w:rsid w:val="00FB2D37"/>
    <w:rsid w:val="00FC380B"/>
    <w:rsid w:val="00FD3C57"/>
    <w:rsid w:val="00FF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8ADF7DD-998B-4DA8-9CAF-5CB4F5B77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2F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D66E3"/>
  </w:style>
  <w:style w:type="paragraph" w:styleId="NormalWeb">
    <w:name w:val="Normal (Web)"/>
    <w:basedOn w:val="Normal"/>
    <w:uiPriority w:val="99"/>
    <w:semiHidden/>
    <w:unhideWhenUsed/>
    <w:rsid w:val="008D6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73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3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9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781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65143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46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tbarton</dc:creator>
  <cp:lastModifiedBy>Ben</cp:lastModifiedBy>
  <cp:revision>2</cp:revision>
  <cp:lastPrinted>2015-10-13T16:16:00Z</cp:lastPrinted>
  <dcterms:created xsi:type="dcterms:W3CDTF">2015-10-22T01:10:00Z</dcterms:created>
  <dcterms:modified xsi:type="dcterms:W3CDTF">2015-10-22T01:10:00Z</dcterms:modified>
</cp:coreProperties>
</file>