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5CF" w:rsidRPr="00EE05CF" w:rsidRDefault="00EE05CF" w:rsidP="00EE05CF">
      <w:pPr>
        <w:spacing w:after="0" w:line="240" w:lineRule="auto"/>
        <w:rPr>
          <w:rFonts w:ascii="Times New Roman" w:eastAsia="Times New Roman" w:hAnsi="Times New Roman" w:cs="Times New Roman"/>
          <w:sz w:val="24"/>
          <w:szCs w:val="24"/>
        </w:rPr>
      </w:pPr>
      <w:r w:rsidRPr="00EE05CF">
        <w:rPr>
          <w:rFonts w:ascii="Arial" w:eastAsia="Times New Roman" w:hAnsi="Arial" w:cs="Arial"/>
          <w:color w:val="222222"/>
          <w:sz w:val="19"/>
          <w:szCs w:val="19"/>
          <w:shd w:val="clear" w:color="auto" w:fill="FFFFFF"/>
        </w:rPr>
        <w:t>Thank you to all of you who have already made your contribution to the 2015 Annual Fund.  If you have not yet given you will be hearing from me shortly!  </w:t>
      </w:r>
      <w:r w:rsidRPr="00EE05CF">
        <w:rPr>
          <w:rFonts w:ascii="Arial" w:eastAsia="Times New Roman" w:hAnsi="Arial" w:cs="Arial"/>
          <w:color w:val="222222"/>
          <w:sz w:val="19"/>
          <w:szCs w:val="19"/>
        </w:rPr>
        <w:br/>
      </w:r>
      <w:r w:rsidRPr="00EE05CF">
        <w:rPr>
          <w:rFonts w:ascii="Arial" w:eastAsia="Times New Roman" w:hAnsi="Arial" w:cs="Arial"/>
          <w:color w:val="222222"/>
          <w:sz w:val="19"/>
          <w:szCs w:val="19"/>
        </w:rPr>
        <w:br/>
      </w:r>
      <w:r w:rsidRPr="00EE05CF">
        <w:rPr>
          <w:rFonts w:ascii="Arial" w:eastAsia="Times New Roman" w:hAnsi="Arial" w:cs="Arial"/>
          <w:color w:val="222222"/>
          <w:sz w:val="19"/>
          <w:szCs w:val="19"/>
          <w:shd w:val="clear" w:color="auto" w:fill="FFFFFF"/>
        </w:rPr>
        <w:t>All Star I continues to lead all other Star Island conferences in terms of money raised for the Annual Fund.  As is the case each year many All Star I donors give to the Annual Fund in the last two months of the year.  This year is no different.  As of early October collected donations stood at $44,838.23.  While that total is well short of our goal we are actually ahead of where we were at this point last year.  </w:t>
      </w:r>
      <w:r w:rsidRPr="00EE05CF">
        <w:rPr>
          <w:rFonts w:ascii="Arial" w:eastAsia="Times New Roman" w:hAnsi="Arial" w:cs="Arial"/>
          <w:color w:val="222222"/>
          <w:sz w:val="19"/>
          <w:szCs w:val="19"/>
        </w:rPr>
        <w:br/>
      </w:r>
      <w:r w:rsidRPr="00EE05CF">
        <w:rPr>
          <w:rFonts w:ascii="Arial" w:eastAsia="Times New Roman" w:hAnsi="Arial" w:cs="Arial"/>
          <w:color w:val="222222"/>
          <w:sz w:val="19"/>
          <w:szCs w:val="19"/>
        </w:rPr>
        <w:br/>
      </w:r>
      <w:r w:rsidRPr="00EE05CF">
        <w:rPr>
          <w:rFonts w:ascii="Arial" w:eastAsia="Times New Roman" w:hAnsi="Arial" w:cs="Arial"/>
          <w:color w:val="222222"/>
          <w:sz w:val="19"/>
          <w:szCs w:val="19"/>
          <w:shd w:val="clear" w:color="auto" w:fill="FFFFFF"/>
        </w:rPr>
        <w:t xml:space="preserve">It is my hope that the All Star I Conference will again make a generous gift of at least as much as last year.  Last </w:t>
      </w:r>
      <w:proofErr w:type="spellStart"/>
      <w:r w:rsidRPr="00EE05CF">
        <w:rPr>
          <w:rFonts w:ascii="Arial" w:eastAsia="Times New Roman" w:hAnsi="Arial" w:cs="Arial"/>
          <w:color w:val="222222"/>
          <w:sz w:val="19"/>
          <w:szCs w:val="19"/>
          <w:shd w:val="clear" w:color="auto" w:fill="FFFFFF"/>
        </w:rPr>
        <w:t>years</w:t>
      </w:r>
      <w:proofErr w:type="spellEnd"/>
      <w:r w:rsidRPr="00EE05CF">
        <w:rPr>
          <w:rFonts w:ascii="Arial" w:eastAsia="Times New Roman" w:hAnsi="Arial" w:cs="Arial"/>
          <w:color w:val="222222"/>
          <w:sz w:val="19"/>
          <w:szCs w:val="19"/>
          <w:shd w:val="clear" w:color="auto" w:fill="FFFFFF"/>
        </w:rPr>
        <w:t xml:space="preserve"> Annual Fund contribution by AS1 was $13,404.  If the Conference gives at that level again this year our total jumps to $58,242.  I know of three donations in the works totaling $12,000.  With those three gifts we get to $70,000.  The additional $20,000 to get to our goal should come from a combination of regular donors who have not yet given and some new donors.  I will be following up with everyone who has not made a gift for 2015 in the next three weeks as we make the final push.  Please support the Island and help us reach our goal by making your Annual Fund contribution today!</w:t>
      </w:r>
      <w:r w:rsidRPr="00EE05CF">
        <w:rPr>
          <w:rFonts w:ascii="Arial" w:eastAsia="Times New Roman" w:hAnsi="Arial" w:cs="Arial"/>
          <w:color w:val="222222"/>
          <w:sz w:val="19"/>
          <w:szCs w:val="19"/>
        </w:rPr>
        <w:br/>
      </w:r>
      <w:r w:rsidRPr="00EE05CF">
        <w:rPr>
          <w:rFonts w:ascii="Arial" w:eastAsia="Times New Roman" w:hAnsi="Arial" w:cs="Arial"/>
          <w:color w:val="222222"/>
          <w:sz w:val="19"/>
          <w:szCs w:val="19"/>
        </w:rPr>
        <w:br/>
      </w:r>
      <w:r w:rsidRPr="00EE05CF">
        <w:rPr>
          <w:rFonts w:ascii="Arial" w:eastAsia="Times New Roman" w:hAnsi="Arial" w:cs="Arial"/>
          <w:color w:val="222222"/>
          <w:sz w:val="19"/>
          <w:szCs w:val="19"/>
          <w:shd w:val="clear" w:color="auto" w:fill="FFFFFF"/>
        </w:rPr>
        <w:t>Best wishes</w:t>
      </w:r>
      <w:proofErr w:type="gramStart"/>
      <w:r w:rsidRPr="00EE05CF">
        <w:rPr>
          <w:rFonts w:ascii="Arial" w:eastAsia="Times New Roman" w:hAnsi="Arial" w:cs="Arial"/>
          <w:color w:val="222222"/>
          <w:sz w:val="19"/>
          <w:szCs w:val="19"/>
          <w:shd w:val="clear" w:color="auto" w:fill="FFFFFF"/>
        </w:rPr>
        <w:t>,</w:t>
      </w:r>
      <w:proofErr w:type="gramEnd"/>
      <w:r w:rsidRPr="00EE05CF">
        <w:rPr>
          <w:rFonts w:ascii="Arial" w:eastAsia="Times New Roman" w:hAnsi="Arial" w:cs="Arial"/>
          <w:color w:val="222222"/>
          <w:sz w:val="19"/>
          <w:szCs w:val="19"/>
        </w:rPr>
        <w:br/>
      </w:r>
      <w:r w:rsidRPr="00EE05CF">
        <w:rPr>
          <w:rFonts w:ascii="Arial" w:eastAsia="Times New Roman" w:hAnsi="Arial" w:cs="Arial"/>
          <w:color w:val="222222"/>
          <w:sz w:val="19"/>
          <w:szCs w:val="19"/>
        </w:rPr>
        <w:br/>
      </w:r>
      <w:r w:rsidRPr="00EE05CF">
        <w:rPr>
          <w:rFonts w:ascii="Arial" w:eastAsia="Times New Roman" w:hAnsi="Arial" w:cs="Arial"/>
          <w:color w:val="222222"/>
          <w:sz w:val="19"/>
          <w:szCs w:val="19"/>
          <w:shd w:val="clear" w:color="auto" w:fill="FFFFFF"/>
        </w:rPr>
        <w:t>Cory Easter</w:t>
      </w:r>
      <w:r w:rsidRPr="00EE05CF">
        <w:rPr>
          <w:rFonts w:ascii="Arial" w:eastAsia="Times New Roman" w:hAnsi="Arial" w:cs="Arial"/>
          <w:color w:val="222222"/>
          <w:sz w:val="19"/>
          <w:szCs w:val="19"/>
        </w:rPr>
        <w:br/>
      </w:r>
      <w:r w:rsidRPr="00EE05CF">
        <w:rPr>
          <w:rFonts w:ascii="Arial" w:eastAsia="Times New Roman" w:hAnsi="Arial" w:cs="Arial"/>
          <w:color w:val="222222"/>
          <w:sz w:val="19"/>
          <w:szCs w:val="19"/>
          <w:shd w:val="clear" w:color="auto" w:fill="FFFFFF"/>
        </w:rPr>
        <w:t>AS1 Annual Fund Chair </w:t>
      </w:r>
    </w:p>
    <w:p w:rsidR="00EE05CF" w:rsidRPr="00EE05CF" w:rsidRDefault="00EE05CF" w:rsidP="00EE05CF">
      <w:pPr>
        <w:shd w:val="clear" w:color="auto" w:fill="F1F1F1"/>
        <w:spacing w:after="0" w:line="90" w:lineRule="atLeast"/>
        <w:rPr>
          <w:rFonts w:ascii="Arial" w:eastAsia="Times New Roman" w:hAnsi="Arial" w:cs="Arial"/>
          <w:color w:val="222222"/>
          <w:sz w:val="19"/>
          <w:szCs w:val="19"/>
        </w:rPr>
      </w:pPr>
      <w:r w:rsidRPr="00EE05CF">
        <w:rPr>
          <w:rFonts w:ascii="Arial" w:eastAsia="Times New Roman" w:hAnsi="Arial" w:cs="Arial"/>
          <w:noProof/>
          <w:color w:val="222222"/>
          <w:sz w:val="19"/>
          <w:szCs w:val="19"/>
        </w:rPr>
        <w:drawing>
          <wp:inline distT="0" distB="0" distL="0" distR="0">
            <wp:extent cx="9525" cy="9525"/>
            <wp:effectExtent l="0" t="0" r="0" b="0"/>
            <wp:docPr id="1"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94653" w:rsidRDefault="00894653">
      <w:bookmarkStart w:id="0" w:name="_GoBack"/>
      <w:bookmarkEnd w:id="0"/>
    </w:p>
    <w:sectPr w:rsidR="008946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5CF"/>
    <w:rsid w:val="00894653"/>
    <w:rsid w:val="00EE0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720E0-EE4D-4B51-BAE1-5777A9358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E0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868511">
      <w:bodyDiv w:val="1"/>
      <w:marLeft w:val="0"/>
      <w:marRight w:val="0"/>
      <w:marTop w:val="0"/>
      <w:marBottom w:val="0"/>
      <w:divBdr>
        <w:top w:val="none" w:sz="0" w:space="0" w:color="auto"/>
        <w:left w:val="none" w:sz="0" w:space="0" w:color="auto"/>
        <w:bottom w:val="none" w:sz="0" w:space="0" w:color="auto"/>
        <w:right w:val="none" w:sz="0" w:space="0" w:color="auto"/>
      </w:divBdr>
      <w:divsChild>
        <w:div w:id="2066565555">
          <w:marLeft w:val="0"/>
          <w:marRight w:val="0"/>
          <w:marTop w:val="0"/>
          <w:marBottom w:val="0"/>
          <w:divBdr>
            <w:top w:val="none" w:sz="0" w:space="0" w:color="auto"/>
            <w:left w:val="none" w:sz="0" w:space="0" w:color="auto"/>
            <w:bottom w:val="none" w:sz="0" w:space="0" w:color="auto"/>
            <w:right w:val="none" w:sz="0" w:space="0" w:color="auto"/>
          </w:divBdr>
          <w:divsChild>
            <w:div w:id="193694220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Ben</cp:lastModifiedBy>
  <cp:revision>1</cp:revision>
  <dcterms:created xsi:type="dcterms:W3CDTF">2015-10-24T22:00:00Z</dcterms:created>
  <dcterms:modified xsi:type="dcterms:W3CDTF">2015-10-24T22:01:00Z</dcterms:modified>
</cp:coreProperties>
</file>